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4E25D" w14:textId="20064F28" w:rsidR="00304AB6" w:rsidRDefault="00B20A8E">
      <w:pPr>
        <w:rPr>
          <w:sz w:val="24"/>
          <w:szCs w:val="24"/>
        </w:rPr>
      </w:pPr>
      <w:r w:rsidRPr="00B20A8E">
        <w:rPr>
          <w:rFonts w:ascii="Arial" w:hAnsi="Arial" w:cs="Arial"/>
          <w:lang w:val="en-CA"/>
        </w:rPr>
        <w:t xml:space="preserve">Appendix </w:t>
      </w:r>
      <w:r w:rsidR="00576DE2">
        <w:rPr>
          <w:rFonts w:ascii="Arial" w:hAnsi="Arial" w:cs="Arial"/>
          <w:lang w:val="en-CA"/>
        </w:rPr>
        <w:t>3</w:t>
      </w:r>
      <w:r w:rsidR="00304AB6" w:rsidRPr="00B20A8E">
        <w:rPr>
          <w:rFonts w:ascii="Arial" w:hAnsi="Arial" w:cs="Arial"/>
          <w:lang w:val="en-CA"/>
        </w:rPr>
        <w:fldChar w:fldCharType="begin"/>
      </w:r>
      <w:r w:rsidR="00304AB6" w:rsidRPr="00B20A8E">
        <w:rPr>
          <w:rFonts w:ascii="Arial" w:hAnsi="Arial" w:cs="Arial"/>
          <w:lang w:val="en-CA"/>
        </w:rPr>
        <w:instrText xml:space="preserve"> SEQ CHAPTER \h \r 1</w:instrText>
      </w:r>
      <w:r w:rsidR="00304AB6" w:rsidRPr="00B20A8E">
        <w:rPr>
          <w:rFonts w:ascii="Arial" w:hAnsi="Arial" w:cs="Arial"/>
          <w:lang w:val="en-CA"/>
        </w:rPr>
        <w:fldChar w:fldCharType="end"/>
      </w:r>
    </w:p>
    <w:p w14:paraId="0B3CBB9E" w14:textId="77777777" w:rsidR="00304AB6" w:rsidRPr="00BE7D26" w:rsidRDefault="00304AB6">
      <w:pPr>
        <w:jc w:val="center"/>
        <w:rPr>
          <w:rFonts w:ascii="Verdana" w:hAnsi="Verdana" w:cs="Arial"/>
          <w:b/>
          <w:bCs/>
          <w:sz w:val="18"/>
          <w:szCs w:val="18"/>
          <w:u w:val="single"/>
        </w:rPr>
      </w:pPr>
      <w:r w:rsidRPr="00BE7D26">
        <w:rPr>
          <w:rFonts w:ascii="Verdana" w:hAnsi="Verdana" w:cs="Arial"/>
          <w:b/>
          <w:bCs/>
          <w:sz w:val="18"/>
          <w:szCs w:val="18"/>
          <w:u w:val="single"/>
        </w:rPr>
        <w:t>CANNINGTON PARISH COUNCIL</w:t>
      </w:r>
    </w:p>
    <w:p w14:paraId="33F647DC" w14:textId="77777777" w:rsidR="00304AB6" w:rsidRPr="00461E32" w:rsidRDefault="00304AB6">
      <w:pPr>
        <w:jc w:val="center"/>
        <w:rPr>
          <w:rFonts w:ascii="Verdana" w:hAnsi="Verdana" w:cs="Arial"/>
          <w:b/>
          <w:bCs/>
          <w:sz w:val="18"/>
          <w:szCs w:val="18"/>
        </w:rPr>
      </w:pPr>
    </w:p>
    <w:p w14:paraId="5A3E80EC" w14:textId="2AE4B746" w:rsidR="00461E32" w:rsidRPr="00BE7D26" w:rsidRDefault="00304AB6" w:rsidP="00461E32">
      <w:pPr>
        <w:jc w:val="center"/>
        <w:rPr>
          <w:rFonts w:ascii="Verdana" w:hAnsi="Verdana" w:cs="Arial"/>
          <w:b/>
          <w:bCs/>
          <w:sz w:val="18"/>
          <w:szCs w:val="18"/>
          <w:u w:val="single"/>
        </w:rPr>
      </w:pPr>
      <w:r w:rsidRPr="00BE7D26">
        <w:rPr>
          <w:rFonts w:ascii="Verdana" w:hAnsi="Verdana" w:cs="Arial"/>
          <w:b/>
          <w:bCs/>
          <w:sz w:val="18"/>
          <w:szCs w:val="18"/>
          <w:u w:val="single"/>
        </w:rPr>
        <w:t xml:space="preserve">MEMORIAL </w:t>
      </w:r>
      <w:r w:rsidR="00461E32" w:rsidRPr="00BE7D26">
        <w:rPr>
          <w:rFonts w:ascii="Verdana" w:hAnsi="Verdana" w:cs="Arial"/>
          <w:b/>
          <w:bCs/>
          <w:sz w:val="18"/>
          <w:szCs w:val="18"/>
          <w:u w:val="single"/>
        </w:rPr>
        <w:t>APPLICATION FORM</w:t>
      </w:r>
    </w:p>
    <w:p w14:paraId="7B838EBA" w14:textId="77777777" w:rsidR="00461E32" w:rsidRPr="00461E32" w:rsidRDefault="00461E32" w:rsidP="00461E32">
      <w:pPr>
        <w:rPr>
          <w:rFonts w:ascii="Verdana" w:hAnsi="Verdana" w:cs="Arial"/>
          <w:b/>
          <w:bCs/>
          <w:sz w:val="18"/>
          <w:szCs w:val="18"/>
        </w:rPr>
      </w:pPr>
    </w:p>
    <w:p w14:paraId="26D5D627" w14:textId="77777777" w:rsidR="00461E32" w:rsidRPr="00461E32" w:rsidRDefault="00461E32" w:rsidP="00461E32">
      <w:pPr>
        <w:rPr>
          <w:rFonts w:ascii="Verdana" w:hAnsi="Verdana" w:cs="Arial"/>
          <w:sz w:val="18"/>
          <w:szCs w:val="18"/>
        </w:rPr>
      </w:pPr>
      <w:r w:rsidRPr="00461E32">
        <w:rPr>
          <w:rFonts w:ascii="Verdana" w:hAnsi="Verdana" w:cs="Arial"/>
          <w:sz w:val="18"/>
          <w:szCs w:val="18"/>
        </w:rPr>
        <w:t>This application is to be completed for work proposed to be carried out in relation with a memorial as per the Cemetery Rules and Regulations (Item 6) with effect from 1.6.24.</w:t>
      </w:r>
    </w:p>
    <w:p w14:paraId="3E044FF3" w14:textId="77777777" w:rsidR="00461E32" w:rsidRPr="00461E32" w:rsidRDefault="00461E32" w:rsidP="00461E32">
      <w:pPr>
        <w:rPr>
          <w:rFonts w:ascii="Verdana" w:hAnsi="Verdana" w:cs="Arial"/>
          <w:sz w:val="18"/>
          <w:szCs w:val="18"/>
        </w:rPr>
      </w:pPr>
    </w:p>
    <w:p w14:paraId="1446F53D" w14:textId="36C97A97" w:rsidR="00461E32" w:rsidRPr="00461E32" w:rsidRDefault="00461E32" w:rsidP="00461E32">
      <w:pPr>
        <w:rPr>
          <w:rFonts w:ascii="Verdana" w:hAnsi="Verdana" w:cs="Arial"/>
          <w:sz w:val="18"/>
          <w:szCs w:val="18"/>
        </w:rPr>
      </w:pPr>
      <w:r w:rsidRPr="00461E32">
        <w:rPr>
          <w:rFonts w:ascii="Verdana" w:hAnsi="Verdana" w:cs="Arial"/>
          <w:sz w:val="18"/>
          <w:szCs w:val="18"/>
        </w:rPr>
        <w:t>No works shall be undertaken until written permission is granted by Cannington Parish Council who will no</w:t>
      </w:r>
      <w:r w:rsidR="00760A51">
        <w:rPr>
          <w:rFonts w:ascii="Verdana" w:hAnsi="Verdana" w:cs="Arial"/>
          <w:sz w:val="18"/>
          <w:szCs w:val="18"/>
        </w:rPr>
        <w:t>t</w:t>
      </w:r>
      <w:r w:rsidRPr="00461E32">
        <w:rPr>
          <w:rFonts w:ascii="Verdana" w:hAnsi="Verdana" w:cs="Arial"/>
          <w:sz w:val="18"/>
          <w:szCs w:val="18"/>
        </w:rPr>
        <w:t xml:space="preserve"> be responsible for any costs incurred for works to a memorial that was not approved.    </w:t>
      </w:r>
    </w:p>
    <w:p w14:paraId="3D1E4548" w14:textId="77777777" w:rsidR="00304AB6" w:rsidRDefault="00304AB6">
      <w:pPr>
        <w:rPr>
          <w:rFonts w:ascii="Verdana" w:hAnsi="Verdana" w:cs="Arial"/>
          <w:sz w:val="18"/>
          <w:szCs w:val="18"/>
        </w:rPr>
      </w:pPr>
    </w:p>
    <w:p w14:paraId="5A282041" w14:textId="3603C88B" w:rsidR="00242CF4" w:rsidRPr="003862E4" w:rsidRDefault="00242CF4">
      <w:pPr>
        <w:rPr>
          <w:rFonts w:ascii="Verdana" w:hAnsi="Verdana" w:cs="Arial"/>
          <w:b/>
          <w:bCs/>
          <w:sz w:val="18"/>
          <w:szCs w:val="18"/>
        </w:rPr>
      </w:pPr>
      <w:r w:rsidRPr="00BE7D26">
        <w:rPr>
          <w:rFonts w:ascii="Verdana" w:hAnsi="Verdana" w:cs="Arial"/>
          <w:b/>
          <w:bCs/>
          <w:sz w:val="18"/>
          <w:szCs w:val="18"/>
        </w:rPr>
        <w:t>SECTION 1</w:t>
      </w:r>
      <w:r w:rsidRPr="003862E4">
        <w:rPr>
          <w:rFonts w:ascii="Verdana" w:hAnsi="Verdana" w:cs="Arial"/>
          <w:b/>
          <w:bCs/>
          <w:sz w:val="18"/>
          <w:szCs w:val="18"/>
        </w:rPr>
        <w:t>: Applicant (s) to complete</w:t>
      </w:r>
    </w:p>
    <w:p w14:paraId="6F0A7E2D" w14:textId="77777777" w:rsidR="003862E4" w:rsidRPr="00461E32" w:rsidRDefault="003862E4">
      <w:pPr>
        <w:rPr>
          <w:rFonts w:ascii="Verdana" w:hAnsi="Verdana" w:cs="Arial"/>
          <w:sz w:val="18"/>
          <w:szCs w:val="18"/>
        </w:rPr>
      </w:pPr>
    </w:p>
    <w:tbl>
      <w:tblPr>
        <w:tblW w:w="10317" w:type="dxa"/>
        <w:tblInd w:w="100" w:type="dxa"/>
        <w:tblLayout w:type="fixed"/>
        <w:tblCellMar>
          <w:left w:w="100" w:type="dxa"/>
          <w:right w:w="100" w:type="dxa"/>
        </w:tblCellMar>
        <w:tblLook w:val="0000" w:firstRow="0" w:lastRow="0" w:firstColumn="0" w:lastColumn="0" w:noHBand="0" w:noVBand="0"/>
      </w:tblPr>
      <w:tblGrid>
        <w:gridCol w:w="3436"/>
        <w:gridCol w:w="3402"/>
        <w:gridCol w:w="3479"/>
      </w:tblGrid>
      <w:tr w:rsidR="00461E32" w:rsidRPr="00461E32" w14:paraId="223BC570" w14:textId="77777777" w:rsidTr="00760A51">
        <w:trPr>
          <w:cantSplit/>
        </w:trPr>
        <w:tc>
          <w:tcPr>
            <w:tcW w:w="3436" w:type="dxa"/>
            <w:tcBorders>
              <w:top w:val="single" w:sz="6" w:space="0" w:color="000000"/>
              <w:left w:val="single" w:sz="6" w:space="0" w:color="000000"/>
              <w:bottom w:val="nil"/>
              <w:right w:val="nil"/>
            </w:tcBorders>
          </w:tcPr>
          <w:p w14:paraId="4700F824" w14:textId="03BA6AA8" w:rsidR="00461E32" w:rsidRPr="00872B60" w:rsidRDefault="00461E32">
            <w:pPr>
              <w:spacing w:before="100"/>
              <w:rPr>
                <w:rFonts w:ascii="Verdana" w:hAnsi="Verdana" w:cs="Arial"/>
                <w:b/>
                <w:bCs/>
                <w:sz w:val="18"/>
                <w:szCs w:val="18"/>
              </w:rPr>
            </w:pPr>
            <w:r w:rsidRPr="00872B60">
              <w:rPr>
                <w:rFonts w:ascii="Verdana" w:hAnsi="Verdana" w:cs="Arial"/>
                <w:b/>
                <w:bCs/>
                <w:sz w:val="18"/>
                <w:szCs w:val="18"/>
              </w:rPr>
              <w:t>Name of Deceased</w:t>
            </w:r>
            <w:r w:rsidR="00872B60">
              <w:rPr>
                <w:rFonts w:ascii="Verdana" w:hAnsi="Verdana" w:cs="Arial"/>
                <w:b/>
                <w:bCs/>
                <w:sz w:val="18"/>
                <w:szCs w:val="18"/>
              </w:rPr>
              <w:t>:</w:t>
            </w:r>
          </w:p>
        </w:tc>
        <w:tc>
          <w:tcPr>
            <w:tcW w:w="6881" w:type="dxa"/>
            <w:gridSpan w:val="2"/>
            <w:tcBorders>
              <w:top w:val="single" w:sz="6" w:space="0" w:color="000000"/>
              <w:left w:val="single" w:sz="6" w:space="0" w:color="000000"/>
              <w:bottom w:val="nil"/>
              <w:right w:val="single" w:sz="6" w:space="0" w:color="000000"/>
            </w:tcBorders>
          </w:tcPr>
          <w:p w14:paraId="0B3C4550" w14:textId="77777777" w:rsidR="00461E32" w:rsidRPr="00461E32" w:rsidRDefault="00461E32">
            <w:pPr>
              <w:spacing w:before="100" w:after="114"/>
              <w:rPr>
                <w:rFonts w:ascii="Verdana" w:hAnsi="Verdana"/>
                <w:sz w:val="18"/>
                <w:szCs w:val="18"/>
              </w:rPr>
            </w:pPr>
          </w:p>
        </w:tc>
      </w:tr>
      <w:tr w:rsidR="00461E32" w:rsidRPr="00461E32" w14:paraId="63367D7E" w14:textId="77777777" w:rsidTr="00760A51">
        <w:trPr>
          <w:cantSplit/>
        </w:trPr>
        <w:tc>
          <w:tcPr>
            <w:tcW w:w="3436" w:type="dxa"/>
            <w:tcBorders>
              <w:top w:val="single" w:sz="6" w:space="0" w:color="000000"/>
              <w:left w:val="single" w:sz="6" w:space="0" w:color="000000"/>
              <w:bottom w:val="nil"/>
              <w:right w:val="nil"/>
            </w:tcBorders>
          </w:tcPr>
          <w:p w14:paraId="0F6BE529" w14:textId="37E20802" w:rsidR="00461E32" w:rsidRPr="00461E32" w:rsidRDefault="00971103">
            <w:pPr>
              <w:spacing w:before="100" w:after="114"/>
              <w:rPr>
                <w:rFonts w:ascii="Verdana" w:hAnsi="Verdana" w:cs="Arial"/>
                <w:sz w:val="18"/>
                <w:szCs w:val="18"/>
              </w:rPr>
            </w:pPr>
            <w:r w:rsidRPr="00872B60">
              <w:rPr>
                <w:rFonts w:ascii="Verdana" w:hAnsi="Verdana" w:cs="Arial"/>
                <w:b/>
                <w:bCs/>
                <w:sz w:val="18"/>
                <w:szCs w:val="18"/>
              </w:rPr>
              <w:t>Date of Burial (</w:t>
            </w:r>
            <w:r w:rsidR="00872B60">
              <w:rPr>
                <w:rFonts w:ascii="Verdana" w:hAnsi="Verdana" w:cs="Arial"/>
                <w:b/>
                <w:bCs/>
                <w:sz w:val="18"/>
                <w:szCs w:val="18"/>
              </w:rPr>
              <w:t>i</w:t>
            </w:r>
            <w:r w:rsidRPr="00872B60">
              <w:rPr>
                <w:rFonts w:ascii="Verdana" w:hAnsi="Verdana" w:cs="Arial"/>
                <w:b/>
                <w:bCs/>
                <w:sz w:val="18"/>
                <w:szCs w:val="18"/>
              </w:rPr>
              <w:t>f known)</w:t>
            </w:r>
            <w:r w:rsidR="004E76EF">
              <w:rPr>
                <w:rFonts w:ascii="Verdana" w:hAnsi="Verdana" w:cs="Arial"/>
                <w:sz w:val="18"/>
                <w:szCs w:val="18"/>
              </w:rPr>
              <w:t>:</w:t>
            </w:r>
          </w:p>
        </w:tc>
        <w:tc>
          <w:tcPr>
            <w:tcW w:w="3402" w:type="dxa"/>
            <w:tcBorders>
              <w:top w:val="single" w:sz="6" w:space="0" w:color="000000"/>
              <w:left w:val="single" w:sz="6" w:space="0" w:color="000000"/>
              <w:bottom w:val="nil"/>
              <w:right w:val="nil"/>
            </w:tcBorders>
          </w:tcPr>
          <w:p w14:paraId="39430AB8" w14:textId="77777777" w:rsidR="00461E32" w:rsidRPr="00461E32" w:rsidRDefault="00461E32">
            <w:pPr>
              <w:spacing w:before="100"/>
              <w:rPr>
                <w:rFonts w:ascii="Verdana" w:hAnsi="Verdana" w:cs="Arial"/>
                <w:sz w:val="18"/>
                <w:szCs w:val="18"/>
              </w:rPr>
            </w:pPr>
          </w:p>
        </w:tc>
        <w:tc>
          <w:tcPr>
            <w:tcW w:w="3479" w:type="dxa"/>
            <w:tcBorders>
              <w:top w:val="single" w:sz="6" w:space="0" w:color="000000"/>
              <w:left w:val="single" w:sz="6" w:space="0" w:color="000000"/>
              <w:bottom w:val="nil"/>
              <w:right w:val="single" w:sz="6" w:space="0" w:color="000000"/>
            </w:tcBorders>
          </w:tcPr>
          <w:p w14:paraId="5BFF10DB" w14:textId="6655DE03" w:rsidR="00461E32" w:rsidRPr="00872B60" w:rsidRDefault="00971103">
            <w:pPr>
              <w:spacing w:before="100" w:after="114"/>
              <w:rPr>
                <w:rFonts w:ascii="Verdana" w:hAnsi="Verdana" w:cs="Arial"/>
                <w:b/>
                <w:bCs/>
                <w:sz w:val="18"/>
                <w:szCs w:val="18"/>
              </w:rPr>
            </w:pPr>
            <w:r w:rsidRPr="00872B60">
              <w:rPr>
                <w:rFonts w:ascii="Verdana" w:hAnsi="Verdana" w:cs="Arial"/>
                <w:b/>
                <w:bCs/>
                <w:sz w:val="18"/>
                <w:szCs w:val="18"/>
              </w:rPr>
              <w:t>Plot No:</w:t>
            </w:r>
          </w:p>
        </w:tc>
      </w:tr>
      <w:tr w:rsidR="00F309DD" w:rsidRPr="00461E32" w14:paraId="7AA6CE48" w14:textId="77777777" w:rsidTr="00760A51">
        <w:trPr>
          <w:cantSplit/>
        </w:trPr>
        <w:tc>
          <w:tcPr>
            <w:tcW w:w="3436" w:type="dxa"/>
            <w:tcBorders>
              <w:top w:val="single" w:sz="6" w:space="0" w:color="000000"/>
              <w:left w:val="single" w:sz="6" w:space="0" w:color="000000"/>
              <w:bottom w:val="nil"/>
              <w:right w:val="nil"/>
            </w:tcBorders>
          </w:tcPr>
          <w:p w14:paraId="104F8258" w14:textId="60239EC9" w:rsidR="00F309DD" w:rsidRPr="00BE7D26" w:rsidRDefault="00F309DD">
            <w:pPr>
              <w:spacing w:before="100" w:after="114"/>
              <w:rPr>
                <w:rFonts w:ascii="Verdana" w:hAnsi="Verdana" w:cs="Arial"/>
                <w:i/>
                <w:iCs/>
                <w:sz w:val="18"/>
                <w:szCs w:val="18"/>
              </w:rPr>
            </w:pPr>
            <w:r w:rsidRPr="00BE7D26">
              <w:rPr>
                <w:rFonts w:ascii="Verdana" w:hAnsi="Verdana" w:cs="Arial"/>
                <w:i/>
                <w:iCs/>
                <w:sz w:val="18"/>
                <w:szCs w:val="18"/>
              </w:rPr>
              <w:t>To complete only where a Grant of Exclusive Right of Burial (ERB) exists</w:t>
            </w:r>
            <w:r w:rsidR="00872B60" w:rsidRPr="00BE7D26">
              <w:rPr>
                <w:rFonts w:ascii="Verdana" w:hAnsi="Verdana" w:cs="Arial"/>
                <w:i/>
                <w:iCs/>
                <w:sz w:val="18"/>
                <w:szCs w:val="18"/>
              </w:rPr>
              <w:t xml:space="preserve"> </w:t>
            </w:r>
            <w:r w:rsidRPr="00BE7D26">
              <w:rPr>
                <w:rFonts w:ascii="Verdana" w:hAnsi="Verdana" w:cs="Arial"/>
                <w:i/>
                <w:iCs/>
                <w:sz w:val="18"/>
                <w:szCs w:val="18"/>
              </w:rPr>
              <w:t>(note ERBs were introduced 1.6.24)</w:t>
            </w:r>
            <w:r w:rsidR="00760A51" w:rsidRPr="00BE7D26">
              <w:rPr>
                <w:rFonts w:ascii="Verdana" w:hAnsi="Verdana" w:cs="Arial"/>
                <w:i/>
                <w:iCs/>
                <w:sz w:val="18"/>
                <w:szCs w:val="18"/>
              </w:rPr>
              <w:t>.</w:t>
            </w:r>
          </w:p>
          <w:p w14:paraId="0DF71E6E" w14:textId="0BA7C24C" w:rsidR="00F309DD" w:rsidRDefault="00760A51" w:rsidP="00760A51">
            <w:pPr>
              <w:spacing w:before="100" w:after="114"/>
              <w:rPr>
                <w:rFonts w:ascii="Verdana" w:hAnsi="Verdana" w:cs="Arial"/>
                <w:sz w:val="18"/>
                <w:szCs w:val="18"/>
              </w:rPr>
            </w:pPr>
            <w:r w:rsidRPr="00BE7D26">
              <w:rPr>
                <w:rFonts w:ascii="Verdana" w:hAnsi="Verdana" w:cs="Arial"/>
                <w:i/>
                <w:iCs/>
                <w:sz w:val="18"/>
                <w:szCs w:val="18"/>
              </w:rPr>
              <w:t>If an ERB does NOT exist, please just complete Applicant 1 details below</w:t>
            </w:r>
          </w:p>
        </w:tc>
        <w:tc>
          <w:tcPr>
            <w:tcW w:w="3402" w:type="dxa"/>
            <w:tcBorders>
              <w:top w:val="single" w:sz="6" w:space="0" w:color="000000"/>
              <w:left w:val="single" w:sz="6" w:space="0" w:color="000000"/>
              <w:bottom w:val="nil"/>
              <w:right w:val="nil"/>
            </w:tcBorders>
          </w:tcPr>
          <w:p w14:paraId="605B0911" w14:textId="66124255" w:rsidR="00F309DD" w:rsidRDefault="00760A51">
            <w:pPr>
              <w:spacing w:before="100"/>
              <w:rPr>
                <w:rFonts w:ascii="Verdana" w:hAnsi="Verdana" w:cs="Arial"/>
                <w:sz w:val="18"/>
                <w:szCs w:val="18"/>
              </w:rPr>
            </w:pPr>
            <w:r>
              <w:rPr>
                <w:rFonts w:ascii="Verdana" w:hAnsi="Verdana" w:cs="Arial"/>
                <w:sz w:val="18"/>
                <w:szCs w:val="18"/>
              </w:rPr>
              <w:t xml:space="preserve">Where </w:t>
            </w:r>
            <w:r w:rsidR="00F309DD">
              <w:rPr>
                <w:rFonts w:ascii="Verdana" w:hAnsi="Verdana" w:cs="Arial"/>
                <w:sz w:val="18"/>
                <w:szCs w:val="18"/>
              </w:rPr>
              <w:t>an ERB exists, please provide the Registered owner(s) of the Grant of ERB (named on the deed of grant):</w:t>
            </w:r>
          </w:p>
          <w:p w14:paraId="611AAEAD" w14:textId="77777777" w:rsidR="00F309DD" w:rsidRDefault="00F309DD">
            <w:pPr>
              <w:spacing w:before="100"/>
              <w:rPr>
                <w:rFonts w:ascii="Verdana" w:hAnsi="Verdana" w:cs="Arial"/>
                <w:sz w:val="18"/>
                <w:szCs w:val="18"/>
              </w:rPr>
            </w:pPr>
            <w:r>
              <w:rPr>
                <w:rFonts w:ascii="Verdana" w:hAnsi="Verdana" w:cs="Arial"/>
                <w:sz w:val="18"/>
                <w:szCs w:val="18"/>
              </w:rPr>
              <w:t>1.</w:t>
            </w:r>
          </w:p>
          <w:p w14:paraId="22D1050D" w14:textId="77777777" w:rsidR="00F309DD" w:rsidRDefault="00F309DD">
            <w:pPr>
              <w:spacing w:before="100"/>
              <w:rPr>
                <w:rFonts w:ascii="Verdana" w:hAnsi="Verdana" w:cs="Arial"/>
                <w:sz w:val="18"/>
                <w:szCs w:val="18"/>
              </w:rPr>
            </w:pPr>
            <w:r>
              <w:rPr>
                <w:rFonts w:ascii="Verdana" w:hAnsi="Verdana" w:cs="Arial"/>
                <w:sz w:val="18"/>
                <w:szCs w:val="18"/>
              </w:rPr>
              <w:t>2.</w:t>
            </w:r>
          </w:p>
          <w:p w14:paraId="5C572013" w14:textId="00BB6FF7" w:rsidR="00F309DD" w:rsidRPr="00461E32" w:rsidRDefault="00F309DD">
            <w:pPr>
              <w:spacing w:before="100"/>
              <w:rPr>
                <w:rFonts w:ascii="Verdana" w:hAnsi="Verdana" w:cs="Arial"/>
                <w:sz w:val="18"/>
                <w:szCs w:val="18"/>
              </w:rPr>
            </w:pPr>
            <w:r>
              <w:rPr>
                <w:rFonts w:ascii="Verdana" w:hAnsi="Verdana" w:cs="Arial"/>
                <w:sz w:val="18"/>
                <w:szCs w:val="18"/>
              </w:rPr>
              <w:t>3.</w:t>
            </w:r>
          </w:p>
        </w:tc>
        <w:tc>
          <w:tcPr>
            <w:tcW w:w="3479" w:type="dxa"/>
            <w:tcBorders>
              <w:top w:val="single" w:sz="6" w:space="0" w:color="000000"/>
              <w:left w:val="single" w:sz="6" w:space="0" w:color="000000"/>
              <w:bottom w:val="nil"/>
              <w:right w:val="single" w:sz="6" w:space="0" w:color="000000"/>
            </w:tcBorders>
          </w:tcPr>
          <w:p w14:paraId="5B6978D5" w14:textId="77777777" w:rsidR="00F309DD" w:rsidRDefault="00F309DD">
            <w:pPr>
              <w:spacing w:before="100" w:after="114"/>
              <w:rPr>
                <w:rFonts w:ascii="Verdana" w:hAnsi="Verdana" w:cs="Arial"/>
                <w:sz w:val="18"/>
                <w:szCs w:val="18"/>
              </w:rPr>
            </w:pPr>
            <w:r>
              <w:rPr>
                <w:rFonts w:ascii="Verdana" w:hAnsi="Verdana" w:cs="Arial"/>
                <w:sz w:val="18"/>
                <w:szCs w:val="18"/>
              </w:rPr>
              <w:t>Please provide the ERB Grant No:</w:t>
            </w:r>
          </w:p>
          <w:p w14:paraId="5709308C" w14:textId="77777777" w:rsidR="00760A51" w:rsidRDefault="00760A51">
            <w:pPr>
              <w:spacing w:before="100" w:after="114"/>
              <w:rPr>
                <w:rFonts w:ascii="Verdana" w:hAnsi="Verdana" w:cs="Arial"/>
                <w:sz w:val="18"/>
                <w:szCs w:val="18"/>
              </w:rPr>
            </w:pPr>
          </w:p>
          <w:p w14:paraId="157668FF" w14:textId="061F7ECE" w:rsidR="00F309DD" w:rsidRDefault="00F309DD">
            <w:pPr>
              <w:spacing w:before="100" w:after="114"/>
              <w:rPr>
                <w:rFonts w:ascii="Verdana" w:hAnsi="Verdana" w:cs="Arial"/>
                <w:sz w:val="18"/>
                <w:szCs w:val="18"/>
              </w:rPr>
            </w:pPr>
          </w:p>
        </w:tc>
      </w:tr>
      <w:tr w:rsidR="00304AB6" w:rsidRPr="00461E32" w14:paraId="3D018774" w14:textId="77777777" w:rsidTr="00760A51">
        <w:trPr>
          <w:cantSplit/>
        </w:trPr>
        <w:tc>
          <w:tcPr>
            <w:tcW w:w="3436" w:type="dxa"/>
            <w:tcBorders>
              <w:top w:val="single" w:sz="6" w:space="0" w:color="000000"/>
              <w:left w:val="single" w:sz="6" w:space="0" w:color="000000"/>
              <w:bottom w:val="nil"/>
              <w:right w:val="nil"/>
            </w:tcBorders>
          </w:tcPr>
          <w:p w14:paraId="772670C3" w14:textId="2266CF99" w:rsidR="00971103" w:rsidRPr="00872B60" w:rsidRDefault="00971103">
            <w:pPr>
              <w:spacing w:before="100" w:after="114"/>
              <w:rPr>
                <w:rFonts w:ascii="Verdana" w:hAnsi="Verdana" w:cs="Arial"/>
                <w:b/>
                <w:bCs/>
                <w:sz w:val="18"/>
                <w:szCs w:val="18"/>
              </w:rPr>
            </w:pPr>
            <w:r w:rsidRPr="00872B60">
              <w:rPr>
                <w:rFonts w:ascii="Verdana" w:hAnsi="Verdana" w:cs="Arial"/>
                <w:b/>
                <w:bCs/>
                <w:sz w:val="18"/>
                <w:szCs w:val="18"/>
                <w:u w:val="single"/>
              </w:rPr>
              <w:t>Applicant 1</w:t>
            </w:r>
            <w:r w:rsidRPr="00872B60">
              <w:rPr>
                <w:rFonts w:ascii="Verdana" w:hAnsi="Verdana" w:cs="Arial"/>
                <w:b/>
                <w:bCs/>
                <w:sz w:val="18"/>
                <w:szCs w:val="18"/>
              </w:rPr>
              <w:t>:</w:t>
            </w:r>
          </w:p>
          <w:p w14:paraId="03B4827D" w14:textId="01504EA6" w:rsidR="00760A51" w:rsidRPr="00872B60" w:rsidRDefault="00971103">
            <w:pPr>
              <w:spacing w:before="100" w:after="114"/>
              <w:rPr>
                <w:rFonts w:ascii="Verdana" w:hAnsi="Verdana" w:cs="Arial"/>
                <w:b/>
                <w:bCs/>
                <w:sz w:val="18"/>
                <w:szCs w:val="18"/>
              </w:rPr>
            </w:pPr>
            <w:r w:rsidRPr="00872B60">
              <w:rPr>
                <w:rFonts w:ascii="Verdana" w:hAnsi="Verdana" w:cs="Arial"/>
                <w:b/>
                <w:bCs/>
                <w:sz w:val="18"/>
                <w:szCs w:val="18"/>
              </w:rPr>
              <w:t>Name</w:t>
            </w:r>
            <w:r w:rsidR="00760A51" w:rsidRPr="00872B60">
              <w:rPr>
                <w:rFonts w:ascii="Verdana" w:hAnsi="Verdana" w:cs="Arial"/>
                <w:b/>
                <w:bCs/>
                <w:sz w:val="18"/>
                <w:szCs w:val="18"/>
              </w:rPr>
              <w:t>:</w:t>
            </w:r>
          </w:p>
          <w:p w14:paraId="62A8741C" w14:textId="07FC13C5" w:rsidR="00304AB6" w:rsidRPr="00872B60" w:rsidRDefault="00304AB6">
            <w:pPr>
              <w:spacing w:before="100" w:after="114"/>
              <w:rPr>
                <w:rFonts w:ascii="Verdana" w:hAnsi="Verdana" w:cs="Arial"/>
                <w:b/>
                <w:bCs/>
                <w:sz w:val="18"/>
                <w:szCs w:val="18"/>
              </w:rPr>
            </w:pPr>
            <w:r w:rsidRPr="00872B60">
              <w:rPr>
                <w:rFonts w:ascii="Verdana" w:hAnsi="Verdana" w:cs="Arial"/>
                <w:b/>
                <w:bCs/>
                <w:sz w:val="18"/>
                <w:szCs w:val="18"/>
              </w:rPr>
              <w:t>Address of Applicant</w:t>
            </w:r>
            <w:r w:rsidR="00760A51" w:rsidRPr="00872B60">
              <w:rPr>
                <w:rFonts w:ascii="Verdana" w:hAnsi="Verdana" w:cs="Arial"/>
                <w:b/>
                <w:bCs/>
                <w:sz w:val="18"/>
                <w:szCs w:val="18"/>
              </w:rPr>
              <w:t>:</w:t>
            </w:r>
          </w:p>
          <w:p w14:paraId="58D0CA8B" w14:textId="77777777" w:rsidR="00971103" w:rsidRPr="00872B60" w:rsidRDefault="00971103">
            <w:pPr>
              <w:spacing w:before="100" w:after="114"/>
              <w:rPr>
                <w:rFonts w:ascii="Verdana" w:hAnsi="Verdana" w:cs="Arial"/>
                <w:b/>
                <w:bCs/>
                <w:sz w:val="18"/>
                <w:szCs w:val="18"/>
              </w:rPr>
            </w:pPr>
          </w:p>
          <w:p w14:paraId="16B508E5" w14:textId="77777777" w:rsidR="00760A51" w:rsidRPr="00872B60" w:rsidRDefault="00760A51">
            <w:pPr>
              <w:spacing w:before="100" w:after="114"/>
              <w:rPr>
                <w:rFonts w:ascii="Verdana" w:hAnsi="Verdana" w:cs="Arial"/>
                <w:b/>
                <w:bCs/>
                <w:sz w:val="18"/>
                <w:szCs w:val="18"/>
              </w:rPr>
            </w:pPr>
          </w:p>
          <w:p w14:paraId="3D51BE83" w14:textId="2C6BED24" w:rsidR="00971103" w:rsidRPr="00872B60" w:rsidRDefault="00971103">
            <w:pPr>
              <w:spacing w:before="100" w:after="114"/>
              <w:rPr>
                <w:rFonts w:ascii="Verdana" w:hAnsi="Verdana" w:cs="Arial"/>
                <w:b/>
                <w:bCs/>
                <w:sz w:val="18"/>
                <w:szCs w:val="18"/>
              </w:rPr>
            </w:pPr>
            <w:r w:rsidRPr="00872B60">
              <w:rPr>
                <w:rFonts w:ascii="Verdana" w:hAnsi="Verdana" w:cs="Arial"/>
                <w:b/>
                <w:bCs/>
                <w:sz w:val="18"/>
                <w:szCs w:val="18"/>
              </w:rPr>
              <w:t>Tel No</w:t>
            </w:r>
            <w:r w:rsidR="00760A51" w:rsidRPr="00872B60">
              <w:rPr>
                <w:rFonts w:ascii="Verdana" w:hAnsi="Verdana" w:cs="Arial"/>
                <w:b/>
                <w:bCs/>
                <w:sz w:val="18"/>
                <w:szCs w:val="18"/>
              </w:rPr>
              <w:t>:</w:t>
            </w:r>
          </w:p>
          <w:p w14:paraId="2563F402" w14:textId="4375384C" w:rsidR="00971103" w:rsidRPr="00872B60" w:rsidRDefault="00971103">
            <w:pPr>
              <w:spacing w:before="100" w:after="114"/>
              <w:rPr>
                <w:rFonts w:ascii="Verdana" w:hAnsi="Verdana"/>
                <w:b/>
                <w:bCs/>
                <w:sz w:val="18"/>
                <w:szCs w:val="18"/>
              </w:rPr>
            </w:pPr>
            <w:r w:rsidRPr="00872B60">
              <w:rPr>
                <w:rFonts w:ascii="Verdana" w:hAnsi="Verdana" w:cs="Arial"/>
                <w:b/>
                <w:bCs/>
                <w:sz w:val="18"/>
                <w:szCs w:val="18"/>
              </w:rPr>
              <w:t>Email</w:t>
            </w:r>
            <w:r w:rsidR="00760A51" w:rsidRPr="00872B60">
              <w:rPr>
                <w:rFonts w:ascii="Verdana" w:hAnsi="Verdana" w:cs="Arial"/>
                <w:b/>
                <w:bCs/>
                <w:sz w:val="18"/>
                <w:szCs w:val="18"/>
              </w:rPr>
              <w:t>:</w:t>
            </w:r>
          </w:p>
        </w:tc>
        <w:tc>
          <w:tcPr>
            <w:tcW w:w="3402" w:type="dxa"/>
            <w:tcBorders>
              <w:top w:val="single" w:sz="6" w:space="0" w:color="000000"/>
              <w:left w:val="single" w:sz="6" w:space="0" w:color="000000"/>
              <w:bottom w:val="nil"/>
              <w:right w:val="nil"/>
            </w:tcBorders>
          </w:tcPr>
          <w:p w14:paraId="134BE3F3" w14:textId="79C6529E" w:rsidR="00304AB6" w:rsidRPr="00872B60" w:rsidRDefault="00760A51" w:rsidP="00760A51">
            <w:pPr>
              <w:spacing w:before="100"/>
              <w:rPr>
                <w:rFonts w:ascii="Verdana" w:hAnsi="Verdana" w:cs="Arial"/>
                <w:b/>
                <w:bCs/>
                <w:sz w:val="18"/>
                <w:szCs w:val="18"/>
              </w:rPr>
            </w:pPr>
            <w:r w:rsidRPr="00872B60">
              <w:rPr>
                <w:rFonts w:ascii="Verdana" w:hAnsi="Verdana" w:cs="Arial"/>
                <w:b/>
                <w:bCs/>
                <w:sz w:val="18"/>
                <w:szCs w:val="18"/>
                <w:u w:val="single"/>
              </w:rPr>
              <w:t>Applicant 2</w:t>
            </w:r>
            <w:r w:rsidRPr="00872B60">
              <w:rPr>
                <w:rFonts w:ascii="Verdana" w:hAnsi="Verdana" w:cs="Arial"/>
                <w:b/>
                <w:bCs/>
                <w:sz w:val="18"/>
                <w:szCs w:val="18"/>
              </w:rPr>
              <w:t xml:space="preserve"> (If applicable re ERB):</w:t>
            </w:r>
          </w:p>
          <w:p w14:paraId="617491FB" w14:textId="469CC9F2" w:rsidR="00760A51" w:rsidRPr="00872B60" w:rsidRDefault="00760A51" w:rsidP="00760A51">
            <w:pPr>
              <w:spacing w:after="114"/>
              <w:rPr>
                <w:rFonts w:ascii="Verdana" w:hAnsi="Verdana"/>
                <w:b/>
                <w:bCs/>
                <w:sz w:val="18"/>
                <w:szCs w:val="18"/>
              </w:rPr>
            </w:pPr>
          </w:p>
        </w:tc>
        <w:tc>
          <w:tcPr>
            <w:tcW w:w="3479" w:type="dxa"/>
            <w:tcBorders>
              <w:top w:val="single" w:sz="6" w:space="0" w:color="000000"/>
              <w:left w:val="single" w:sz="6" w:space="0" w:color="000000"/>
              <w:bottom w:val="nil"/>
              <w:right w:val="single" w:sz="6" w:space="0" w:color="000000"/>
            </w:tcBorders>
          </w:tcPr>
          <w:p w14:paraId="1E7E39B2" w14:textId="4F5AD17A" w:rsidR="00760A51" w:rsidRPr="00872B60" w:rsidRDefault="00760A51" w:rsidP="00760A51">
            <w:pPr>
              <w:spacing w:before="100" w:after="114"/>
              <w:rPr>
                <w:rFonts w:ascii="Verdana" w:hAnsi="Verdana" w:cs="Arial"/>
                <w:b/>
                <w:bCs/>
                <w:sz w:val="18"/>
                <w:szCs w:val="18"/>
              </w:rPr>
            </w:pPr>
            <w:r w:rsidRPr="00872B60">
              <w:rPr>
                <w:rFonts w:ascii="Verdana" w:hAnsi="Verdana" w:cs="Arial"/>
                <w:b/>
                <w:bCs/>
                <w:sz w:val="18"/>
                <w:szCs w:val="18"/>
                <w:u w:val="single"/>
              </w:rPr>
              <w:t>Applicant 3 (if applicable re ERB)</w:t>
            </w:r>
            <w:r w:rsidRPr="00872B60">
              <w:rPr>
                <w:rFonts w:ascii="Verdana" w:hAnsi="Verdana" w:cs="Arial"/>
                <w:b/>
                <w:bCs/>
                <w:sz w:val="18"/>
                <w:szCs w:val="18"/>
              </w:rPr>
              <w:t>:</w:t>
            </w:r>
          </w:p>
          <w:p w14:paraId="50112692" w14:textId="4FE4FB01" w:rsidR="00304AB6" w:rsidRPr="00872B60" w:rsidRDefault="00304AB6">
            <w:pPr>
              <w:spacing w:before="100" w:after="114"/>
              <w:rPr>
                <w:rFonts w:ascii="Verdana" w:hAnsi="Verdana"/>
                <w:b/>
                <w:bCs/>
                <w:sz w:val="18"/>
                <w:szCs w:val="18"/>
              </w:rPr>
            </w:pPr>
          </w:p>
        </w:tc>
      </w:tr>
      <w:tr w:rsidR="00BB7ADA" w:rsidRPr="00461E32" w14:paraId="404086D3" w14:textId="77777777" w:rsidTr="001053E0">
        <w:trPr>
          <w:cantSplit/>
        </w:trPr>
        <w:tc>
          <w:tcPr>
            <w:tcW w:w="10317" w:type="dxa"/>
            <w:gridSpan w:val="3"/>
            <w:tcBorders>
              <w:top w:val="single" w:sz="6" w:space="0" w:color="000000"/>
              <w:left w:val="single" w:sz="6" w:space="0" w:color="000000"/>
              <w:bottom w:val="nil"/>
              <w:right w:val="single" w:sz="6" w:space="0" w:color="000000"/>
            </w:tcBorders>
          </w:tcPr>
          <w:p w14:paraId="1CF36398" w14:textId="5B06773F" w:rsidR="00BB7ADA" w:rsidRPr="00590CD9" w:rsidRDefault="00BB7ADA">
            <w:pPr>
              <w:spacing w:before="100" w:after="114"/>
              <w:rPr>
                <w:rFonts w:ascii="Verdana" w:hAnsi="Verdana" w:cs="Arial"/>
                <w:b/>
                <w:bCs/>
                <w:sz w:val="18"/>
                <w:szCs w:val="18"/>
              </w:rPr>
            </w:pPr>
            <w:r w:rsidRPr="00590CD9">
              <w:rPr>
                <w:rFonts w:ascii="Verdana" w:hAnsi="Verdana" w:cs="Arial"/>
                <w:b/>
                <w:bCs/>
                <w:sz w:val="18"/>
                <w:szCs w:val="18"/>
              </w:rPr>
              <w:t>Please see notes for Memorial Mason overleaf</w:t>
            </w:r>
          </w:p>
        </w:tc>
      </w:tr>
      <w:tr w:rsidR="00BB7ADA" w:rsidRPr="00461E32" w14:paraId="0C93EB53" w14:textId="77777777" w:rsidTr="005D5464">
        <w:trPr>
          <w:cantSplit/>
        </w:trPr>
        <w:tc>
          <w:tcPr>
            <w:tcW w:w="10317" w:type="dxa"/>
            <w:gridSpan w:val="3"/>
            <w:tcBorders>
              <w:top w:val="single" w:sz="6" w:space="0" w:color="000000"/>
              <w:left w:val="single" w:sz="6" w:space="0" w:color="000000"/>
              <w:bottom w:val="single" w:sz="4" w:space="0" w:color="auto"/>
              <w:right w:val="single" w:sz="6" w:space="0" w:color="000000"/>
            </w:tcBorders>
          </w:tcPr>
          <w:p w14:paraId="4E0A3AE3" w14:textId="3D2DC115" w:rsidR="003862E4" w:rsidRDefault="003862E4" w:rsidP="00BB7ADA">
            <w:pPr>
              <w:pStyle w:val="ListParagraph"/>
              <w:numPr>
                <w:ilvl w:val="0"/>
                <w:numId w:val="1"/>
              </w:numPr>
              <w:spacing w:before="100" w:after="114"/>
              <w:rPr>
                <w:rFonts w:ascii="Verdana" w:hAnsi="Verdana" w:cs="Arial"/>
                <w:sz w:val="18"/>
                <w:szCs w:val="18"/>
              </w:rPr>
            </w:pPr>
            <w:r>
              <w:rPr>
                <w:rFonts w:ascii="Verdana" w:hAnsi="Verdana" w:cs="Arial"/>
                <w:sz w:val="18"/>
                <w:szCs w:val="18"/>
              </w:rPr>
              <w:t xml:space="preserve">I/we have read the current Cemetery Regulations governing Cannington Cemetery (item 6 dated 1.6.24) </w:t>
            </w:r>
          </w:p>
          <w:p w14:paraId="28F45B61" w14:textId="0E3C35B4" w:rsidR="00BB7ADA" w:rsidRDefault="00BB7ADA" w:rsidP="00BB7ADA">
            <w:pPr>
              <w:pStyle w:val="ListParagraph"/>
              <w:numPr>
                <w:ilvl w:val="0"/>
                <w:numId w:val="1"/>
              </w:numPr>
              <w:spacing w:before="100" w:after="114"/>
              <w:rPr>
                <w:rFonts w:ascii="Verdana" w:hAnsi="Verdana" w:cs="Arial"/>
                <w:sz w:val="18"/>
                <w:szCs w:val="18"/>
              </w:rPr>
            </w:pPr>
            <w:r>
              <w:rPr>
                <w:rFonts w:ascii="Verdana" w:hAnsi="Verdana" w:cs="Arial"/>
                <w:sz w:val="18"/>
                <w:szCs w:val="18"/>
              </w:rPr>
              <w:t xml:space="preserve">I/we understand that I/we </w:t>
            </w:r>
            <w:r w:rsidR="008249E4">
              <w:rPr>
                <w:rFonts w:ascii="Verdana" w:hAnsi="Verdana" w:cs="Arial"/>
                <w:sz w:val="18"/>
                <w:szCs w:val="18"/>
              </w:rPr>
              <w:t xml:space="preserve">will be </w:t>
            </w:r>
            <w:r>
              <w:rPr>
                <w:rFonts w:ascii="Verdana" w:hAnsi="Verdana" w:cs="Arial"/>
                <w:sz w:val="18"/>
                <w:szCs w:val="18"/>
              </w:rPr>
              <w:t>responsible for the costs of erecting and maintaining the memorial</w:t>
            </w:r>
          </w:p>
          <w:p w14:paraId="60CD442C" w14:textId="46FD7458" w:rsidR="00BB7ADA" w:rsidRDefault="00BB7ADA" w:rsidP="00BB7ADA">
            <w:pPr>
              <w:pStyle w:val="ListParagraph"/>
              <w:numPr>
                <w:ilvl w:val="0"/>
                <w:numId w:val="1"/>
              </w:numPr>
              <w:spacing w:before="100" w:after="114"/>
              <w:rPr>
                <w:rFonts w:ascii="Verdana" w:hAnsi="Verdana" w:cs="Arial"/>
                <w:sz w:val="18"/>
                <w:szCs w:val="18"/>
              </w:rPr>
            </w:pPr>
            <w:r>
              <w:rPr>
                <w:rFonts w:ascii="Verdana" w:hAnsi="Verdana" w:cs="Arial"/>
                <w:sz w:val="18"/>
                <w:szCs w:val="18"/>
              </w:rPr>
              <w:t xml:space="preserve">I/we understand that the memorial remains my property and as the registered owner(s) I am </w:t>
            </w:r>
            <w:r w:rsidR="00242CF4">
              <w:rPr>
                <w:rFonts w:ascii="Verdana" w:hAnsi="Verdana" w:cs="Arial"/>
                <w:sz w:val="18"/>
                <w:szCs w:val="18"/>
              </w:rPr>
              <w:t>responsible for</w:t>
            </w:r>
            <w:r>
              <w:rPr>
                <w:rFonts w:ascii="Verdana" w:hAnsi="Verdana" w:cs="Arial"/>
                <w:sz w:val="18"/>
                <w:szCs w:val="18"/>
              </w:rPr>
              <w:t xml:space="preserve"> keeping the memorial in good repair at all times to meet with current and future Health and Safety Regulations that may be applied.</w:t>
            </w:r>
          </w:p>
          <w:p w14:paraId="4CD46E2F" w14:textId="48001206" w:rsidR="00BB7ADA" w:rsidRPr="00BB7ADA" w:rsidRDefault="00BB7ADA" w:rsidP="00BB7ADA">
            <w:pPr>
              <w:pStyle w:val="ListParagraph"/>
              <w:numPr>
                <w:ilvl w:val="0"/>
                <w:numId w:val="1"/>
              </w:numPr>
              <w:spacing w:before="100" w:after="114"/>
              <w:rPr>
                <w:rFonts w:ascii="Verdana" w:hAnsi="Verdana" w:cs="Arial"/>
                <w:sz w:val="18"/>
                <w:szCs w:val="18"/>
              </w:rPr>
            </w:pPr>
            <w:r>
              <w:rPr>
                <w:rFonts w:ascii="Verdana" w:hAnsi="Verdana" w:cs="Arial"/>
                <w:sz w:val="18"/>
                <w:szCs w:val="18"/>
              </w:rPr>
              <w:t xml:space="preserve">If the memorial is found to be in an unsafe condition, at any time, I/we accept that the memorial will be laid flat/removed and that I/we will be responsible for the cost of removal and renovation/repair cost if I choose to have the memorial reinstated. I/we will </w:t>
            </w:r>
            <w:r w:rsidR="00242CF4">
              <w:rPr>
                <w:rFonts w:ascii="Verdana" w:hAnsi="Verdana" w:cs="Arial"/>
                <w:sz w:val="18"/>
                <w:szCs w:val="18"/>
              </w:rPr>
              <w:t>ensure that I/we notify Cannington Parish Council of any change of address to enable them to notify me of any change in rules or regulations that may affect the grave or memorial</w:t>
            </w:r>
            <w:r>
              <w:rPr>
                <w:rFonts w:ascii="Verdana" w:hAnsi="Verdana" w:cs="Arial"/>
                <w:sz w:val="18"/>
                <w:szCs w:val="18"/>
              </w:rPr>
              <w:t xml:space="preserve"> </w:t>
            </w:r>
          </w:p>
        </w:tc>
      </w:tr>
      <w:tr w:rsidR="00BD7A79" w:rsidRPr="00461E32" w14:paraId="58EDBC4A" w14:textId="77777777" w:rsidTr="005D5464">
        <w:trPr>
          <w:cantSplit/>
        </w:trPr>
        <w:tc>
          <w:tcPr>
            <w:tcW w:w="3436" w:type="dxa"/>
            <w:tcBorders>
              <w:top w:val="single" w:sz="4" w:space="0" w:color="auto"/>
              <w:left w:val="single" w:sz="4" w:space="0" w:color="auto"/>
              <w:bottom w:val="single" w:sz="4" w:space="0" w:color="auto"/>
              <w:right w:val="nil"/>
            </w:tcBorders>
          </w:tcPr>
          <w:p w14:paraId="7EB653DD" w14:textId="058D5CD6" w:rsidR="00304AB6" w:rsidRPr="00872B60" w:rsidRDefault="00242CF4">
            <w:pPr>
              <w:spacing w:before="100" w:after="114"/>
              <w:rPr>
                <w:rFonts w:ascii="Verdana" w:hAnsi="Verdana"/>
                <w:b/>
                <w:bCs/>
                <w:sz w:val="18"/>
                <w:szCs w:val="18"/>
              </w:rPr>
            </w:pPr>
            <w:r w:rsidRPr="00872B60">
              <w:rPr>
                <w:rFonts w:ascii="Verdana" w:hAnsi="Verdana" w:cs="Arial"/>
                <w:b/>
                <w:bCs/>
                <w:sz w:val="18"/>
                <w:szCs w:val="18"/>
              </w:rPr>
              <w:t>Sign and Date:</w:t>
            </w:r>
          </w:p>
        </w:tc>
        <w:tc>
          <w:tcPr>
            <w:tcW w:w="6881" w:type="dxa"/>
            <w:gridSpan w:val="2"/>
            <w:tcBorders>
              <w:top w:val="single" w:sz="4" w:space="0" w:color="auto"/>
              <w:left w:val="single" w:sz="6" w:space="0" w:color="000000"/>
              <w:bottom w:val="single" w:sz="4" w:space="0" w:color="auto"/>
              <w:right w:val="single" w:sz="4" w:space="0" w:color="auto"/>
            </w:tcBorders>
          </w:tcPr>
          <w:p w14:paraId="402CD077" w14:textId="77777777" w:rsidR="00304AB6" w:rsidRPr="00872B60" w:rsidRDefault="00242CF4" w:rsidP="00242CF4">
            <w:pPr>
              <w:pStyle w:val="ListParagraph"/>
              <w:numPr>
                <w:ilvl w:val="0"/>
                <w:numId w:val="2"/>
              </w:numPr>
              <w:spacing w:before="100" w:after="114"/>
              <w:rPr>
                <w:rFonts w:ascii="Verdana" w:hAnsi="Verdana"/>
                <w:b/>
                <w:bCs/>
                <w:sz w:val="18"/>
                <w:szCs w:val="18"/>
              </w:rPr>
            </w:pPr>
            <w:r w:rsidRPr="00872B60">
              <w:rPr>
                <w:rFonts w:ascii="Verdana" w:hAnsi="Verdana"/>
                <w:b/>
                <w:bCs/>
                <w:sz w:val="18"/>
                <w:szCs w:val="18"/>
              </w:rPr>
              <w:t>Applicant 1</w:t>
            </w:r>
          </w:p>
          <w:p w14:paraId="4FDB5111" w14:textId="77777777" w:rsidR="00242CF4" w:rsidRPr="00872B60" w:rsidRDefault="00242CF4" w:rsidP="00242CF4">
            <w:pPr>
              <w:pStyle w:val="ListParagraph"/>
              <w:spacing w:before="100" w:after="114"/>
              <w:ind w:left="360"/>
              <w:rPr>
                <w:rFonts w:ascii="Verdana" w:hAnsi="Verdana"/>
                <w:b/>
                <w:bCs/>
                <w:sz w:val="18"/>
                <w:szCs w:val="18"/>
              </w:rPr>
            </w:pPr>
          </w:p>
          <w:p w14:paraId="4F32ED64" w14:textId="0F4FF733" w:rsidR="00242CF4" w:rsidRPr="00872B60" w:rsidRDefault="00242CF4" w:rsidP="00242CF4">
            <w:pPr>
              <w:pStyle w:val="ListParagraph"/>
              <w:numPr>
                <w:ilvl w:val="0"/>
                <w:numId w:val="2"/>
              </w:numPr>
              <w:spacing w:before="100" w:after="114"/>
              <w:rPr>
                <w:rFonts w:ascii="Verdana" w:hAnsi="Verdana"/>
                <w:b/>
                <w:bCs/>
                <w:sz w:val="18"/>
                <w:szCs w:val="18"/>
              </w:rPr>
            </w:pPr>
            <w:r w:rsidRPr="00872B60">
              <w:rPr>
                <w:rFonts w:ascii="Verdana" w:hAnsi="Verdana"/>
                <w:b/>
                <w:bCs/>
                <w:sz w:val="18"/>
                <w:szCs w:val="18"/>
              </w:rPr>
              <w:t>Applicant 2 (If applicable)</w:t>
            </w:r>
          </w:p>
          <w:p w14:paraId="183F155E" w14:textId="77777777" w:rsidR="00242CF4" w:rsidRPr="00872B60" w:rsidRDefault="00242CF4" w:rsidP="00242CF4">
            <w:pPr>
              <w:pStyle w:val="ListParagraph"/>
              <w:rPr>
                <w:rFonts w:ascii="Verdana" w:hAnsi="Verdana"/>
                <w:b/>
                <w:bCs/>
                <w:sz w:val="18"/>
                <w:szCs w:val="18"/>
              </w:rPr>
            </w:pPr>
          </w:p>
          <w:p w14:paraId="33BC469D" w14:textId="3DE47E35" w:rsidR="00242CF4" w:rsidRPr="00242CF4" w:rsidRDefault="00242CF4" w:rsidP="00872B60">
            <w:pPr>
              <w:pStyle w:val="ListParagraph"/>
              <w:numPr>
                <w:ilvl w:val="0"/>
                <w:numId w:val="2"/>
              </w:numPr>
              <w:spacing w:before="100" w:after="114"/>
              <w:rPr>
                <w:rFonts w:ascii="Verdana" w:hAnsi="Verdana"/>
                <w:sz w:val="18"/>
                <w:szCs w:val="18"/>
              </w:rPr>
            </w:pPr>
            <w:r w:rsidRPr="00872B60">
              <w:rPr>
                <w:rFonts w:ascii="Verdana" w:hAnsi="Verdana"/>
                <w:b/>
                <w:bCs/>
                <w:sz w:val="18"/>
                <w:szCs w:val="18"/>
              </w:rPr>
              <w:t>Applicant 3 (If applicable)</w:t>
            </w:r>
          </w:p>
        </w:tc>
      </w:tr>
    </w:tbl>
    <w:p w14:paraId="2119C0DA" w14:textId="77777777" w:rsidR="00304AB6" w:rsidRDefault="00304AB6">
      <w:pPr>
        <w:rPr>
          <w:rFonts w:ascii="Verdana" w:hAnsi="Verdana"/>
          <w:sz w:val="18"/>
          <w:szCs w:val="18"/>
        </w:rPr>
      </w:pPr>
    </w:p>
    <w:p w14:paraId="115197CC" w14:textId="77777777" w:rsidR="00BE7D26" w:rsidRDefault="00BE7D26">
      <w:pPr>
        <w:rPr>
          <w:rFonts w:ascii="Verdana" w:hAnsi="Verdana"/>
          <w:sz w:val="18"/>
          <w:szCs w:val="18"/>
        </w:rPr>
      </w:pPr>
    </w:p>
    <w:p w14:paraId="42CA96C9" w14:textId="77777777" w:rsidR="000C2184" w:rsidRDefault="000C2184">
      <w:pPr>
        <w:rPr>
          <w:rFonts w:ascii="Verdana" w:hAnsi="Verdana"/>
          <w:sz w:val="18"/>
          <w:szCs w:val="18"/>
        </w:rPr>
      </w:pPr>
    </w:p>
    <w:p w14:paraId="46D8EEE5" w14:textId="77777777" w:rsidR="005D5464" w:rsidRDefault="005D5464">
      <w:pPr>
        <w:rPr>
          <w:rFonts w:ascii="Verdana" w:hAnsi="Verdana"/>
          <w:sz w:val="18"/>
          <w:szCs w:val="18"/>
        </w:rPr>
      </w:pPr>
    </w:p>
    <w:tbl>
      <w:tblPr>
        <w:tblW w:w="10312" w:type="dxa"/>
        <w:tblInd w:w="100" w:type="dxa"/>
        <w:tblLayout w:type="fixed"/>
        <w:tblCellMar>
          <w:left w:w="100" w:type="dxa"/>
          <w:right w:w="100" w:type="dxa"/>
        </w:tblCellMar>
        <w:tblLook w:val="0000" w:firstRow="0" w:lastRow="0" w:firstColumn="0" w:lastColumn="0" w:noHBand="0" w:noVBand="0"/>
      </w:tblPr>
      <w:tblGrid>
        <w:gridCol w:w="2444"/>
        <w:gridCol w:w="2551"/>
        <w:gridCol w:w="2977"/>
        <w:gridCol w:w="2340"/>
      </w:tblGrid>
      <w:tr w:rsidR="00003ED0" w:rsidRPr="00461E32" w14:paraId="266A28B4" w14:textId="77777777" w:rsidTr="005D50CB">
        <w:trPr>
          <w:cantSplit/>
        </w:trPr>
        <w:tc>
          <w:tcPr>
            <w:tcW w:w="2444" w:type="dxa"/>
            <w:vMerge w:val="restart"/>
            <w:tcBorders>
              <w:top w:val="single" w:sz="4" w:space="0" w:color="auto"/>
              <w:left w:val="single" w:sz="4" w:space="0" w:color="auto"/>
              <w:right w:val="nil"/>
            </w:tcBorders>
            <w:shd w:val="clear" w:color="auto" w:fill="D9D9D9" w:themeFill="background1" w:themeFillShade="D9"/>
          </w:tcPr>
          <w:p w14:paraId="5B3C9AB3" w14:textId="77777777" w:rsidR="00003ED0" w:rsidRDefault="00003ED0" w:rsidP="00C66149">
            <w:pPr>
              <w:spacing w:before="207" w:after="222"/>
              <w:rPr>
                <w:rFonts w:ascii="Verdana" w:hAnsi="Verdana" w:cs="Arial"/>
                <w:b/>
                <w:bCs/>
                <w:sz w:val="18"/>
                <w:szCs w:val="18"/>
              </w:rPr>
            </w:pPr>
            <w:r w:rsidRPr="00BA2F5D">
              <w:rPr>
                <w:rFonts w:ascii="Verdana" w:hAnsi="Verdana" w:cs="Arial"/>
                <w:b/>
                <w:bCs/>
                <w:sz w:val="18"/>
                <w:szCs w:val="18"/>
              </w:rPr>
              <w:t xml:space="preserve">For </w:t>
            </w:r>
            <w:r>
              <w:rPr>
                <w:rFonts w:ascii="Verdana" w:hAnsi="Verdana" w:cs="Arial"/>
                <w:b/>
                <w:bCs/>
                <w:sz w:val="18"/>
                <w:szCs w:val="18"/>
              </w:rPr>
              <w:t xml:space="preserve">Cannington </w:t>
            </w:r>
            <w:r w:rsidRPr="00BA2F5D">
              <w:rPr>
                <w:rFonts w:ascii="Verdana" w:hAnsi="Verdana" w:cs="Arial"/>
                <w:b/>
                <w:bCs/>
                <w:sz w:val="18"/>
                <w:szCs w:val="18"/>
              </w:rPr>
              <w:t>Parish Council use only</w:t>
            </w:r>
          </w:p>
          <w:p w14:paraId="6FA27983" w14:textId="77777777" w:rsidR="000C2184" w:rsidRPr="004E76EF" w:rsidRDefault="000C2184" w:rsidP="00C66149">
            <w:pPr>
              <w:spacing w:before="207" w:after="222"/>
              <w:rPr>
                <w:rFonts w:ascii="Verdana" w:hAnsi="Verdana" w:cs="Arial"/>
                <w:b/>
                <w:bCs/>
                <w:sz w:val="18"/>
                <w:szCs w:val="18"/>
              </w:rPr>
            </w:pPr>
          </w:p>
        </w:tc>
        <w:tc>
          <w:tcPr>
            <w:tcW w:w="2551" w:type="dxa"/>
            <w:tcBorders>
              <w:top w:val="single" w:sz="4" w:space="0" w:color="auto"/>
              <w:left w:val="single" w:sz="6" w:space="0" w:color="000000"/>
              <w:bottom w:val="single" w:sz="6" w:space="0" w:color="000000"/>
              <w:right w:val="nil"/>
            </w:tcBorders>
            <w:shd w:val="clear" w:color="auto" w:fill="D9D9D9" w:themeFill="background1" w:themeFillShade="D9"/>
          </w:tcPr>
          <w:p w14:paraId="471C8ABB" w14:textId="77777777" w:rsidR="00003ED0" w:rsidRPr="000370A3" w:rsidRDefault="00003ED0" w:rsidP="00C66149">
            <w:pPr>
              <w:spacing w:before="207" w:after="222"/>
              <w:rPr>
                <w:rFonts w:ascii="Verdana" w:hAnsi="Verdana"/>
                <w:b/>
                <w:bCs/>
                <w:sz w:val="18"/>
                <w:szCs w:val="18"/>
              </w:rPr>
            </w:pPr>
            <w:r w:rsidRPr="000370A3">
              <w:rPr>
                <w:rFonts w:ascii="Verdana" w:hAnsi="Verdana" w:cs="Arial"/>
                <w:b/>
                <w:bCs/>
                <w:sz w:val="18"/>
                <w:szCs w:val="18"/>
              </w:rPr>
              <w:t>Date Application Received:</w:t>
            </w:r>
          </w:p>
        </w:tc>
        <w:tc>
          <w:tcPr>
            <w:tcW w:w="2977" w:type="dxa"/>
            <w:tcBorders>
              <w:top w:val="single" w:sz="4" w:space="0" w:color="auto"/>
              <w:left w:val="single" w:sz="6" w:space="0" w:color="000000"/>
              <w:bottom w:val="single" w:sz="6" w:space="0" w:color="000000"/>
              <w:right w:val="nil"/>
            </w:tcBorders>
            <w:shd w:val="clear" w:color="auto" w:fill="D9D9D9" w:themeFill="background1" w:themeFillShade="D9"/>
          </w:tcPr>
          <w:p w14:paraId="2D02F064" w14:textId="77777777" w:rsidR="00003ED0" w:rsidRPr="000370A3" w:rsidRDefault="00003ED0" w:rsidP="00C66149">
            <w:pPr>
              <w:spacing w:before="207" w:after="222"/>
              <w:rPr>
                <w:rFonts w:ascii="Verdana" w:hAnsi="Verdana"/>
                <w:b/>
                <w:bCs/>
                <w:sz w:val="18"/>
                <w:szCs w:val="18"/>
              </w:rPr>
            </w:pPr>
            <w:r w:rsidRPr="000370A3">
              <w:rPr>
                <w:rFonts w:ascii="Verdana" w:hAnsi="Verdana"/>
                <w:b/>
                <w:bCs/>
                <w:sz w:val="18"/>
                <w:szCs w:val="18"/>
              </w:rPr>
              <w:t>Date Approved &amp; Monumental Mason informed (</w:t>
            </w:r>
            <w:proofErr w:type="spellStart"/>
            <w:r w:rsidRPr="000370A3">
              <w:rPr>
                <w:rFonts w:ascii="Verdana" w:hAnsi="Verdana"/>
                <w:b/>
                <w:bCs/>
                <w:sz w:val="18"/>
                <w:szCs w:val="18"/>
              </w:rPr>
              <w:t>inc</w:t>
            </w:r>
            <w:proofErr w:type="spellEnd"/>
            <w:r w:rsidRPr="000370A3">
              <w:rPr>
                <w:rFonts w:ascii="Verdana" w:hAnsi="Verdana"/>
                <w:b/>
                <w:bCs/>
                <w:sz w:val="18"/>
                <w:szCs w:val="18"/>
              </w:rPr>
              <w:t xml:space="preserve"> map of plot):</w:t>
            </w:r>
          </w:p>
        </w:tc>
        <w:tc>
          <w:tcPr>
            <w:tcW w:w="2340" w:type="dxa"/>
            <w:tcBorders>
              <w:top w:val="single" w:sz="4" w:space="0" w:color="auto"/>
              <w:left w:val="single" w:sz="6" w:space="0" w:color="000000"/>
              <w:bottom w:val="nil"/>
              <w:right w:val="single" w:sz="4" w:space="0" w:color="auto"/>
            </w:tcBorders>
            <w:shd w:val="clear" w:color="auto" w:fill="D9D9D9" w:themeFill="background1" w:themeFillShade="D9"/>
          </w:tcPr>
          <w:p w14:paraId="64CCF89A" w14:textId="77777777" w:rsidR="00003ED0" w:rsidRPr="00461E32" w:rsidRDefault="00003ED0" w:rsidP="00C66149">
            <w:pPr>
              <w:spacing w:before="207" w:after="222"/>
              <w:rPr>
                <w:rFonts w:ascii="Verdana" w:hAnsi="Verdana"/>
                <w:sz w:val="18"/>
                <w:szCs w:val="18"/>
              </w:rPr>
            </w:pPr>
          </w:p>
        </w:tc>
      </w:tr>
      <w:tr w:rsidR="00003ED0" w:rsidRPr="000370A3" w14:paraId="0B86B67E" w14:textId="77777777" w:rsidTr="005D50CB">
        <w:trPr>
          <w:cantSplit/>
        </w:trPr>
        <w:tc>
          <w:tcPr>
            <w:tcW w:w="2444" w:type="dxa"/>
            <w:vMerge/>
            <w:tcBorders>
              <w:left w:val="single" w:sz="4" w:space="0" w:color="auto"/>
              <w:bottom w:val="single" w:sz="4" w:space="0" w:color="auto"/>
              <w:right w:val="nil"/>
            </w:tcBorders>
            <w:shd w:val="clear" w:color="auto" w:fill="D9D9D9" w:themeFill="background1" w:themeFillShade="D9"/>
          </w:tcPr>
          <w:p w14:paraId="51A8456D" w14:textId="77777777" w:rsidR="00003ED0" w:rsidRPr="00BA2F5D" w:rsidRDefault="00003ED0" w:rsidP="00C66149">
            <w:pPr>
              <w:spacing w:before="207" w:after="222"/>
              <w:rPr>
                <w:rFonts w:ascii="Verdana" w:hAnsi="Verdana" w:cs="Arial"/>
                <w:b/>
                <w:bCs/>
                <w:sz w:val="18"/>
                <w:szCs w:val="18"/>
              </w:rPr>
            </w:pPr>
          </w:p>
        </w:tc>
        <w:tc>
          <w:tcPr>
            <w:tcW w:w="2551" w:type="dxa"/>
            <w:tcBorders>
              <w:top w:val="single" w:sz="6" w:space="0" w:color="000000"/>
              <w:left w:val="single" w:sz="6" w:space="0" w:color="000000"/>
              <w:bottom w:val="single" w:sz="4" w:space="0" w:color="auto"/>
              <w:right w:val="nil"/>
            </w:tcBorders>
            <w:shd w:val="clear" w:color="auto" w:fill="D9D9D9" w:themeFill="background1" w:themeFillShade="D9"/>
          </w:tcPr>
          <w:p w14:paraId="3F7C3DBD" w14:textId="77777777" w:rsidR="00003ED0" w:rsidRPr="000370A3" w:rsidRDefault="00003ED0" w:rsidP="00C66149">
            <w:pPr>
              <w:spacing w:before="207" w:after="222"/>
              <w:rPr>
                <w:rFonts w:ascii="Verdana" w:hAnsi="Verdana" w:cs="Arial"/>
                <w:b/>
                <w:bCs/>
                <w:sz w:val="18"/>
                <w:szCs w:val="18"/>
              </w:rPr>
            </w:pPr>
            <w:r w:rsidRPr="000370A3">
              <w:rPr>
                <w:rFonts w:ascii="Verdana" w:hAnsi="Verdana" w:cs="Arial"/>
                <w:b/>
                <w:bCs/>
                <w:sz w:val="18"/>
                <w:szCs w:val="18"/>
              </w:rPr>
              <w:t>Clerk initials:</w:t>
            </w:r>
          </w:p>
        </w:tc>
        <w:tc>
          <w:tcPr>
            <w:tcW w:w="2977" w:type="dxa"/>
            <w:tcBorders>
              <w:top w:val="single" w:sz="6" w:space="0" w:color="000000"/>
              <w:left w:val="single" w:sz="6" w:space="0" w:color="000000"/>
              <w:bottom w:val="single" w:sz="4" w:space="0" w:color="auto"/>
              <w:right w:val="nil"/>
            </w:tcBorders>
            <w:shd w:val="clear" w:color="auto" w:fill="D9D9D9" w:themeFill="background1" w:themeFillShade="D9"/>
          </w:tcPr>
          <w:p w14:paraId="1C595F04" w14:textId="77777777" w:rsidR="00003ED0" w:rsidRPr="000370A3" w:rsidRDefault="00003ED0" w:rsidP="00C66149">
            <w:pPr>
              <w:spacing w:before="207" w:after="222"/>
              <w:rPr>
                <w:rFonts w:ascii="Verdana" w:hAnsi="Verdana"/>
                <w:b/>
                <w:bCs/>
                <w:sz w:val="18"/>
                <w:szCs w:val="18"/>
              </w:rPr>
            </w:pPr>
            <w:r w:rsidRPr="000370A3">
              <w:rPr>
                <w:rFonts w:ascii="Verdana" w:hAnsi="Verdana"/>
                <w:b/>
                <w:bCs/>
                <w:sz w:val="18"/>
                <w:szCs w:val="18"/>
              </w:rPr>
              <w:t>Fee Received and Date:</w:t>
            </w:r>
          </w:p>
        </w:tc>
        <w:tc>
          <w:tcPr>
            <w:tcW w:w="2340" w:type="dxa"/>
            <w:tcBorders>
              <w:top w:val="single" w:sz="6" w:space="0" w:color="000000"/>
              <w:left w:val="single" w:sz="6" w:space="0" w:color="000000"/>
              <w:bottom w:val="single" w:sz="4" w:space="0" w:color="auto"/>
              <w:right w:val="single" w:sz="4" w:space="0" w:color="auto"/>
            </w:tcBorders>
            <w:shd w:val="clear" w:color="auto" w:fill="D9D9D9" w:themeFill="background1" w:themeFillShade="D9"/>
          </w:tcPr>
          <w:p w14:paraId="2B9EF0C0" w14:textId="77777777" w:rsidR="00003ED0" w:rsidRPr="000370A3" w:rsidRDefault="00003ED0" w:rsidP="00C66149">
            <w:pPr>
              <w:spacing w:before="207" w:after="222"/>
              <w:rPr>
                <w:rFonts w:ascii="Verdana" w:hAnsi="Verdana"/>
                <w:b/>
                <w:bCs/>
                <w:sz w:val="18"/>
                <w:szCs w:val="18"/>
              </w:rPr>
            </w:pPr>
            <w:r w:rsidRPr="000370A3">
              <w:rPr>
                <w:rFonts w:ascii="Verdana" w:hAnsi="Verdana"/>
                <w:b/>
                <w:bCs/>
                <w:sz w:val="18"/>
                <w:szCs w:val="18"/>
              </w:rPr>
              <w:t>£</w:t>
            </w:r>
          </w:p>
        </w:tc>
      </w:tr>
    </w:tbl>
    <w:p w14:paraId="4A13B0DA" w14:textId="77777777" w:rsidR="00003ED0" w:rsidRDefault="00003ED0" w:rsidP="00003ED0">
      <w:pPr>
        <w:rPr>
          <w:rFonts w:ascii="Verdana" w:hAnsi="Verdana"/>
          <w:sz w:val="18"/>
          <w:szCs w:val="18"/>
        </w:rPr>
      </w:pPr>
    </w:p>
    <w:p w14:paraId="70E689CB" w14:textId="525BD087" w:rsidR="00242CF4" w:rsidRPr="00BE7D26" w:rsidRDefault="00242CF4">
      <w:pPr>
        <w:jc w:val="both"/>
        <w:rPr>
          <w:rFonts w:ascii="Verdana" w:hAnsi="Verdana" w:cs="Arial"/>
          <w:b/>
          <w:bCs/>
          <w:sz w:val="18"/>
          <w:szCs w:val="18"/>
          <w:u w:val="single"/>
        </w:rPr>
      </w:pPr>
      <w:r w:rsidRPr="00BE7D26">
        <w:rPr>
          <w:rFonts w:ascii="Verdana" w:hAnsi="Verdana" w:cs="Arial"/>
          <w:b/>
          <w:bCs/>
          <w:sz w:val="18"/>
          <w:szCs w:val="18"/>
          <w:u w:val="single"/>
        </w:rPr>
        <w:lastRenderedPageBreak/>
        <w:t xml:space="preserve">SECTION 2 </w:t>
      </w:r>
    </w:p>
    <w:p w14:paraId="331E10B9" w14:textId="3129B658" w:rsidR="00304AB6" w:rsidRPr="00461E32" w:rsidRDefault="00242CF4" w:rsidP="00BE7D26">
      <w:pPr>
        <w:jc w:val="both"/>
        <w:rPr>
          <w:rFonts w:ascii="Verdana" w:hAnsi="Verdana"/>
          <w:sz w:val="18"/>
          <w:szCs w:val="18"/>
        </w:rPr>
      </w:pPr>
      <w:r>
        <w:rPr>
          <w:rFonts w:ascii="Verdana" w:hAnsi="Verdana" w:cs="Arial"/>
          <w:b/>
          <w:bCs/>
          <w:sz w:val="18"/>
          <w:szCs w:val="18"/>
        </w:rPr>
        <w:t>To be complete by the Memorial Mason who will be carrying out the work on a memorial or erecting a memorial at Cannington Cemetery</w:t>
      </w:r>
    </w:p>
    <w:p w14:paraId="42509D4F" w14:textId="77777777" w:rsidR="00304AB6" w:rsidRDefault="00304AB6">
      <w:pPr>
        <w:rPr>
          <w:rFonts w:ascii="Verdana" w:hAnsi="Verdana"/>
          <w:sz w:val="18"/>
          <w:szCs w:val="18"/>
        </w:rPr>
      </w:pPr>
    </w:p>
    <w:tbl>
      <w:tblPr>
        <w:tblW w:w="10317" w:type="dxa"/>
        <w:tblInd w:w="100" w:type="dxa"/>
        <w:tblLayout w:type="fixed"/>
        <w:tblCellMar>
          <w:left w:w="100" w:type="dxa"/>
          <w:right w:w="100" w:type="dxa"/>
        </w:tblCellMar>
        <w:tblLook w:val="0000" w:firstRow="0" w:lastRow="0" w:firstColumn="0" w:lastColumn="0" w:noHBand="0" w:noVBand="0"/>
      </w:tblPr>
      <w:tblGrid>
        <w:gridCol w:w="3436"/>
        <w:gridCol w:w="6881"/>
      </w:tblGrid>
      <w:tr w:rsidR="008B27FC" w:rsidRPr="00872B60" w14:paraId="1B37AD65" w14:textId="77777777" w:rsidTr="00293F7C">
        <w:trPr>
          <w:cantSplit/>
          <w:trHeight w:val="65"/>
        </w:trPr>
        <w:tc>
          <w:tcPr>
            <w:tcW w:w="3436" w:type="dxa"/>
            <w:tcBorders>
              <w:top w:val="single" w:sz="6" w:space="0" w:color="000000"/>
              <w:left w:val="single" w:sz="6" w:space="0" w:color="000000"/>
              <w:bottom w:val="single" w:sz="6" w:space="0" w:color="000000"/>
              <w:right w:val="nil"/>
            </w:tcBorders>
          </w:tcPr>
          <w:p w14:paraId="7FCB4EDF" w14:textId="6951E472" w:rsidR="008B27FC" w:rsidRPr="00590CD9" w:rsidRDefault="008B27FC" w:rsidP="00293F7C">
            <w:pPr>
              <w:spacing w:before="100" w:after="114"/>
              <w:rPr>
                <w:rFonts w:ascii="Verdana" w:hAnsi="Verdana"/>
                <w:b/>
                <w:bCs/>
                <w:sz w:val="18"/>
                <w:szCs w:val="18"/>
              </w:rPr>
            </w:pPr>
            <w:r w:rsidRPr="00590CD9">
              <w:rPr>
                <w:rFonts w:ascii="Verdana" w:hAnsi="Verdana"/>
                <w:b/>
                <w:bCs/>
                <w:sz w:val="18"/>
                <w:szCs w:val="18"/>
              </w:rPr>
              <w:t>Work Required (please tick</w:t>
            </w:r>
            <w:r w:rsidR="000C2184">
              <w:rPr>
                <w:rFonts w:ascii="Verdana" w:hAnsi="Verdana"/>
                <w:b/>
                <w:bCs/>
                <w:sz w:val="18"/>
                <w:szCs w:val="18"/>
              </w:rPr>
              <w:t xml:space="preserve">/delete </w:t>
            </w:r>
            <w:r w:rsidRPr="00590CD9">
              <w:rPr>
                <w:rFonts w:ascii="Verdana" w:hAnsi="Verdana"/>
                <w:b/>
                <w:bCs/>
                <w:sz w:val="18"/>
                <w:szCs w:val="18"/>
              </w:rPr>
              <w:t>as appropriate)</w:t>
            </w:r>
          </w:p>
          <w:p w14:paraId="359DACD6" w14:textId="77777777" w:rsidR="008B27FC" w:rsidRPr="00461E32" w:rsidRDefault="008B27FC" w:rsidP="00293F7C">
            <w:pPr>
              <w:spacing w:before="100" w:after="114"/>
              <w:rPr>
                <w:rFonts w:ascii="Verdana" w:hAnsi="Verdana"/>
                <w:sz w:val="18"/>
                <w:szCs w:val="18"/>
              </w:rPr>
            </w:pPr>
          </w:p>
        </w:tc>
        <w:tc>
          <w:tcPr>
            <w:tcW w:w="6881" w:type="dxa"/>
            <w:tcBorders>
              <w:top w:val="single" w:sz="6" w:space="0" w:color="000000"/>
              <w:left w:val="single" w:sz="6" w:space="0" w:color="000000"/>
              <w:bottom w:val="single" w:sz="6" w:space="0" w:color="000000"/>
              <w:right w:val="single" w:sz="6" w:space="0" w:color="000000"/>
            </w:tcBorders>
          </w:tcPr>
          <w:p w14:paraId="7CFC4FE7" w14:textId="77777777" w:rsidR="008B27FC" w:rsidRDefault="008B27FC" w:rsidP="00293F7C">
            <w:pPr>
              <w:pStyle w:val="ListParagraph"/>
              <w:numPr>
                <w:ilvl w:val="0"/>
                <w:numId w:val="3"/>
              </w:numPr>
              <w:spacing w:before="100" w:after="114"/>
              <w:rPr>
                <w:rFonts w:ascii="Verdana" w:hAnsi="Verdana"/>
                <w:sz w:val="18"/>
                <w:szCs w:val="18"/>
              </w:rPr>
            </w:pPr>
            <w:r>
              <w:rPr>
                <w:rFonts w:ascii="Verdana" w:hAnsi="Verdana"/>
                <w:sz w:val="18"/>
                <w:szCs w:val="18"/>
              </w:rPr>
              <w:t>Erection of memorial</w:t>
            </w:r>
          </w:p>
          <w:p w14:paraId="769239AA" w14:textId="77777777" w:rsidR="008B27FC" w:rsidRDefault="008B27FC" w:rsidP="00293F7C">
            <w:pPr>
              <w:pStyle w:val="ListParagraph"/>
              <w:numPr>
                <w:ilvl w:val="0"/>
                <w:numId w:val="3"/>
              </w:numPr>
              <w:spacing w:before="100" w:after="114"/>
              <w:rPr>
                <w:rFonts w:ascii="Verdana" w:hAnsi="Verdana"/>
                <w:sz w:val="18"/>
                <w:szCs w:val="18"/>
              </w:rPr>
            </w:pPr>
            <w:r>
              <w:rPr>
                <w:rFonts w:ascii="Verdana" w:hAnsi="Verdana"/>
                <w:sz w:val="18"/>
                <w:szCs w:val="18"/>
              </w:rPr>
              <w:t>Additional inscription</w:t>
            </w:r>
          </w:p>
          <w:p w14:paraId="62BB2C90" w14:textId="77777777" w:rsidR="008B27FC" w:rsidRDefault="008B27FC" w:rsidP="00293F7C">
            <w:pPr>
              <w:pStyle w:val="ListParagraph"/>
              <w:numPr>
                <w:ilvl w:val="0"/>
                <w:numId w:val="3"/>
              </w:numPr>
              <w:spacing w:before="100" w:after="114"/>
              <w:rPr>
                <w:rFonts w:ascii="Verdana" w:hAnsi="Verdana"/>
                <w:sz w:val="18"/>
                <w:szCs w:val="18"/>
              </w:rPr>
            </w:pPr>
            <w:r>
              <w:rPr>
                <w:rFonts w:ascii="Verdana" w:hAnsi="Verdana"/>
                <w:sz w:val="18"/>
                <w:szCs w:val="18"/>
              </w:rPr>
              <w:t>Replacement memorial</w:t>
            </w:r>
          </w:p>
          <w:p w14:paraId="41A96941" w14:textId="77777777" w:rsidR="008B27FC" w:rsidRPr="00872B60" w:rsidRDefault="008B27FC" w:rsidP="00293F7C">
            <w:pPr>
              <w:pStyle w:val="ListParagraph"/>
              <w:numPr>
                <w:ilvl w:val="0"/>
                <w:numId w:val="3"/>
              </w:numPr>
              <w:spacing w:before="100" w:after="114"/>
              <w:rPr>
                <w:rFonts w:ascii="Verdana" w:hAnsi="Verdana"/>
                <w:sz w:val="18"/>
                <w:szCs w:val="18"/>
              </w:rPr>
            </w:pPr>
            <w:r>
              <w:rPr>
                <w:rFonts w:ascii="Verdana" w:hAnsi="Verdana"/>
                <w:sz w:val="18"/>
                <w:szCs w:val="18"/>
              </w:rPr>
              <w:t>Repair work (including cleaning/letter painting)</w:t>
            </w:r>
          </w:p>
        </w:tc>
      </w:tr>
    </w:tbl>
    <w:p w14:paraId="732F7C95" w14:textId="77777777" w:rsidR="008B27FC" w:rsidRDefault="008B27FC">
      <w:pPr>
        <w:rPr>
          <w:rFonts w:ascii="Verdana" w:hAnsi="Verdana"/>
          <w:sz w:val="18"/>
          <w:szCs w:val="18"/>
        </w:rPr>
      </w:pPr>
    </w:p>
    <w:p w14:paraId="64772B68" w14:textId="77777777" w:rsidR="008B27FC" w:rsidRPr="00461E32" w:rsidRDefault="008B27FC">
      <w:pPr>
        <w:rPr>
          <w:rFonts w:ascii="Verdana" w:hAnsi="Verdana"/>
          <w:sz w:val="18"/>
          <w:szCs w:val="18"/>
        </w:rPr>
      </w:pPr>
    </w:p>
    <w:p w14:paraId="6C9FBD64" w14:textId="04A85EA8" w:rsidR="00304AB6" w:rsidRPr="00BA3455" w:rsidRDefault="00BA3455">
      <w:pPr>
        <w:rPr>
          <w:rFonts w:ascii="Verdana" w:hAnsi="Verdana"/>
          <w:b/>
          <w:bCs/>
          <w:sz w:val="18"/>
          <w:szCs w:val="18"/>
        </w:rPr>
      </w:pPr>
      <w:r w:rsidRPr="00BA3455">
        <w:rPr>
          <w:rFonts w:ascii="Verdana" w:hAnsi="Verdana"/>
          <w:b/>
          <w:bCs/>
          <w:sz w:val="18"/>
          <w:szCs w:val="18"/>
        </w:rPr>
        <w:t>Memorial:</w:t>
      </w:r>
    </w:p>
    <w:p w14:paraId="3107C063" w14:textId="05B5E37A" w:rsidR="00BA3455" w:rsidRDefault="00BA3455">
      <w:pPr>
        <w:rPr>
          <w:rFonts w:ascii="Verdana" w:hAnsi="Verdana"/>
          <w:sz w:val="18"/>
          <w:szCs w:val="18"/>
        </w:rPr>
      </w:pPr>
      <w:r>
        <w:rPr>
          <w:rFonts w:ascii="Verdana" w:hAnsi="Verdana"/>
          <w:sz w:val="18"/>
          <w:szCs w:val="18"/>
        </w:rPr>
        <w:t>Note: All memorial masons must be registered with BRAMM or NAMM. All memorials must be fitted to BS 8415. If over 2ft (60cm) in height</w:t>
      </w:r>
      <w:r w:rsidR="000C2184">
        <w:rPr>
          <w:rFonts w:ascii="Verdana" w:hAnsi="Verdana"/>
          <w:sz w:val="18"/>
          <w:szCs w:val="18"/>
        </w:rPr>
        <w:t>,</w:t>
      </w:r>
      <w:r>
        <w:rPr>
          <w:rFonts w:ascii="Verdana" w:hAnsi="Verdana"/>
          <w:sz w:val="18"/>
          <w:szCs w:val="18"/>
        </w:rPr>
        <w:t xml:space="preserve"> memorials must have an anchor and the grave number and name of the mason etched on the memorial. Memorials must not exceed the dimensions in the relevant regulations. Any memorial not approved by Cannington Parish Council will be removed.    </w:t>
      </w:r>
    </w:p>
    <w:p w14:paraId="55943091" w14:textId="77777777" w:rsidR="00BA3455" w:rsidRDefault="00BA3455">
      <w:pPr>
        <w:rPr>
          <w:rFonts w:ascii="Verdana" w:hAnsi="Verdana"/>
          <w:sz w:val="18"/>
          <w:szCs w:val="18"/>
        </w:rPr>
      </w:pPr>
    </w:p>
    <w:p w14:paraId="2CA2ADC3" w14:textId="123EB9D6" w:rsidR="008B27FC" w:rsidRPr="00BA755B" w:rsidRDefault="008B27FC">
      <w:pPr>
        <w:rPr>
          <w:rFonts w:ascii="Verdana" w:hAnsi="Verdana"/>
          <w:b/>
          <w:bCs/>
          <w:sz w:val="18"/>
          <w:szCs w:val="18"/>
        </w:rPr>
      </w:pPr>
      <w:r w:rsidRPr="00BA755B">
        <w:rPr>
          <w:rFonts w:ascii="Verdana" w:hAnsi="Verdana"/>
          <w:b/>
          <w:bCs/>
          <w:sz w:val="18"/>
          <w:szCs w:val="18"/>
        </w:rPr>
        <w:t>Type of memorial:</w:t>
      </w:r>
    </w:p>
    <w:p w14:paraId="483FE9F5" w14:textId="77777777" w:rsidR="008B27FC" w:rsidRDefault="008B27FC">
      <w:pPr>
        <w:rPr>
          <w:rFonts w:ascii="Verdana" w:hAnsi="Verdana"/>
          <w:sz w:val="18"/>
          <w:szCs w:val="18"/>
        </w:rPr>
      </w:pPr>
    </w:p>
    <w:tbl>
      <w:tblPr>
        <w:tblStyle w:val="TableGrid"/>
        <w:tblW w:w="0" w:type="auto"/>
        <w:tblLook w:val="04A0" w:firstRow="1" w:lastRow="0" w:firstColumn="1" w:lastColumn="0" w:noHBand="0" w:noVBand="1"/>
      </w:tblPr>
      <w:tblGrid>
        <w:gridCol w:w="3359"/>
        <w:gridCol w:w="3344"/>
        <w:gridCol w:w="3327"/>
      </w:tblGrid>
      <w:tr w:rsidR="008B27FC" w14:paraId="33C4839C" w14:textId="77777777" w:rsidTr="00BA755B">
        <w:trPr>
          <w:trHeight w:val="140"/>
        </w:trPr>
        <w:tc>
          <w:tcPr>
            <w:tcW w:w="3359" w:type="dxa"/>
          </w:tcPr>
          <w:p w14:paraId="600873C4" w14:textId="5EF6136D" w:rsidR="008B27FC" w:rsidRDefault="008B27FC">
            <w:pPr>
              <w:rPr>
                <w:rFonts w:ascii="Verdana" w:hAnsi="Verdana"/>
                <w:sz w:val="18"/>
                <w:szCs w:val="18"/>
              </w:rPr>
            </w:pPr>
            <w:r>
              <w:rPr>
                <w:rFonts w:ascii="Verdana" w:hAnsi="Verdana"/>
                <w:sz w:val="18"/>
                <w:szCs w:val="18"/>
              </w:rPr>
              <w:t>Headstone</w:t>
            </w:r>
          </w:p>
        </w:tc>
        <w:tc>
          <w:tcPr>
            <w:tcW w:w="3344" w:type="dxa"/>
          </w:tcPr>
          <w:p w14:paraId="3F4E08E2" w14:textId="7E40473A" w:rsidR="008B27FC" w:rsidRDefault="008B27FC">
            <w:pPr>
              <w:rPr>
                <w:rFonts w:ascii="Verdana" w:hAnsi="Verdana"/>
                <w:sz w:val="18"/>
                <w:szCs w:val="18"/>
              </w:rPr>
            </w:pPr>
            <w:r>
              <w:rPr>
                <w:rFonts w:ascii="Verdana" w:hAnsi="Verdana"/>
                <w:sz w:val="18"/>
                <w:szCs w:val="18"/>
              </w:rPr>
              <w:t xml:space="preserve">Desktop </w:t>
            </w:r>
            <w:r w:rsidR="005D5464">
              <w:rPr>
                <w:rFonts w:ascii="Verdana" w:hAnsi="Verdana"/>
                <w:sz w:val="18"/>
                <w:szCs w:val="18"/>
              </w:rPr>
              <w:t xml:space="preserve">tablet </w:t>
            </w:r>
          </w:p>
        </w:tc>
        <w:tc>
          <w:tcPr>
            <w:tcW w:w="3327" w:type="dxa"/>
          </w:tcPr>
          <w:p w14:paraId="2FB7A869" w14:textId="008D8A7E" w:rsidR="008B27FC" w:rsidRDefault="005D5464">
            <w:pPr>
              <w:rPr>
                <w:rFonts w:ascii="Verdana" w:hAnsi="Verdana"/>
                <w:sz w:val="18"/>
                <w:szCs w:val="18"/>
              </w:rPr>
            </w:pPr>
            <w:r>
              <w:rPr>
                <w:rFonts w:ascii="Verdana" w:hAnsi="Verdana"/>
                <w:sz w:val="18"/>
                <w:szCs w:val="18"/>
              </w:rPr>
              <w:t>Vase</w:t>
            </w:r>
          </w:p>
        </w:tc>
      </w:tr>
      <w:tr w:rsidR="008B27FC" w14:paraId="3FC18B8C" w14:textId="77777777" w:rsidTr="00BA755B">
        <w:trPr>
          <w:trHeight w:val="2318"/>
        </w:trPr>
        <w:tc>
          <w:tcPr>
            <w:tcW w:w="3359" w:type="dxa"/>
          </w:tcPr>
          <w:p w14:paraId="69752F7D" w14:textId="460237FB" w:rsidR="005D5464" w:rsidRDefault="00E875B5">
            <w:pPr>
              <w:rPr>
                <w:rFonts w:ascii="Verdana" w:hAnsi="Verdana"/>
                <w:sz w:val="18"/>
                <w:szCs w:val="18"/>
              </w:rPr>
            </w:pPr>
            <w:r>
              <w:rPr>
                <w:rFonts w:ascii="Verdana" w:hAnsi="Verdana"/>
                <w:sz w:val="18"/>
                <w:szCs w:val="18"/>
              </w:rPr>
              <w:t xml:space="preserve">                                   </w:t>
            </w:r>
          </w:p>
          <w:p w14:paraId="095C111D" w14:textId="2A16C14C" w:rsidR="005D5464" w:rsidRDefault="00E875B5">
            <w:pPr>
              <w:rPr>
                <w:rFonts w:ascii="Verdana" w:hAnsi="Verdana"/>
                <w:sz w:val="18"/>
                <w:szCs w:val="18"/>
              </w:rPr>
            </w:pPr>
            <w:r>
              <w:rPr>
                <w:noProof/>
              </w:rPr>
              <w:t xml:space="preserve">   </w:t>
            </w:r>
            <w:r>
              <w:rPr>
                <w:noProof/>
              </w:rPr>
              <w:drawing>
                <wp:inline distT="0" distB="0" distL="0" distR="0" wp14:anchorId="5141965B" wp14:editId="5C321319">
                  <wp:extent cx="1628775" cy="1485900"/>
                  <wp:effectExtent l="0" t="0" r="9525" b="0"/>
                  <wp:docPr id="8" name="Picture 7" descr="Black Granite traditional headstone with an Ogee shape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 Granite traditional headstone with an Ogee shaped t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485900"/>
                          </a:xfrm>
                          <a:prstGeom prst="rect">
                            <a:avLst/>
                          </a:prstGeom>
                          <a:noFill/>
                          <a:ln>
                            <a:noFill/>
                          </a:ln>
                        </pic:spPr>
                      </pic:pic>
                    </a:graphicData>
                  </a:graphic>
                </wp:inline>
              </w:drawing>
            </w:r>
          </w:p>
          <w:p w14:paraId="7816A2AF" w14:textId="236EB049" w:rsidR="005D5464" w:rsidRDefault="00E875B5">
            <w:pPr>
              <w:rPr>
                <w:rFonts w:ascii="Verdana" w:hAnsi="Verdana"/>
                <w:sz w:val="18"/>
                <w:szCs w:val="18"/>
              </w:rPr>
            </w:pPr>
            <w:r>
              <w:rPr>
                <w:rFonts w:ascii="Verdana" w:hAnsi="Verdana"/>
                <w:sz w:val="18"/>
                <w:szCs w:val="18"/>
              </w:rPr>
              <w:t xml:space="preserve">   </w:t>
            </w:r>
          </w:p>
          <w:p w14:paraId="14F9CBBF" w14:textId="77777777" w:rsidR="005D5464" w:rsidRDefault="005D5464">
            <w:pPr>
              <w:rPr>
                <w:rFonts w:ascii="Verdana" w:hAnsi="Verdana"/>
                <w:sz w:val="18"/>
                <w:szCs w:val="18"/>
              </w:rPr>
            </w:pPr>
          </w:p>
        </w:tc>
        <w:tc>
          <w:tcPr>
            <w:tcW w:w="3344" w:type="dxa"/>
          </w:tcPr>
          <w:p w14:paraId="4E0A0A38" w14:textId="3AC80138" w:rsidR="00E875B5" w:rsidRDefault="00E875B5">
            <w:pPr>
              <w:rPr>
                <w:rFonts w:ascii="Verdana" w:hAnsi="Verdana"/>
                <w:sz w:val="18"/>
                <w:szCs w:val="18"/>
              </w:rPr>
            </w:pPr>
            <w:r>
              <w:rPr>
                <w:rFonts w:ascii="Verdana" w:hAnsi="Verdana"/>
                <w:sz w:val="18"/>
                <w:szCs w:val="18"/>
              </w:rPr>
              <w:t xml:space="preserve">      </w:t>
            </w:r>
            <w:r>
              <w:rPr>
                <w:noProof/>
              </w:rPr>
              <w:drawing>
                <wp:inline distT="0" distB="0" distL="0" distR="0" wp14:anchorId="491EB393" wp14:editId="39DBF488">
                  <wp:extent cx="1333500" cy="1828800"/>
                  <wp:effectExtent l="0" t="0" r="0" b="0"/>
                  <wp:docPr id="6" name="Picture 5" descr="Black granite desk with flat for flower container or vase and moulded e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 granite desk with flat for flower container or vase and moulded ed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828800"/>
                          </a:xfrm>
                          <a:prstGeom prst="rect">
                            <a:avLst/>
                          </a:prstGeom>
                          <a:noFill/>
                          <a:ln>
                            <a:noFill/>
                          </a:ln>
                        </pic:spPr>
                      </pic:pic>
                    </a:graphicData>
                  </a:graphic>
                </wp:inline>
              </w:drawing>
            </w:r>
          </w:p>
        </w:tc>
        <w:tc>
          <w:tcPr>
            <w:tcW w:w="3327" w:type="dxa"/>
          </w:tcPr>
          <w:p w14:paraId="09CDF771" w14:textId="77777777" w:rsidR="00E875B5" w:rsidRDefault="00E875B5">
            <w:pPr>
              <w:rPr>
                <w:noProof/>
              </w:rPr>
            </w:pPr>
          </w:p>
          <w:p w14:paraId="515E7304" w14:textId="77777777" w:rsidR="00E875B5" w:rsidRDefault="00E875B5">
            <w:pPr>
              <w:rPr>
                <w:noProof/>
              </w:rPr>
            </w:pPr>
          </w:p>
          <w:p w14:paraId="596F7D2B" w14:textId="77777777" w:rsidR="00E875B5" w:rsidRDefault="00E875B5">
            <w:pPr>
              <w:rPr>
                <w:noProof/>
              </w:rPr>
            </w:pPr>
          </w:p>
          <w:p w14:paraId="7236EA25" w14:textId="536C6432" w:rsidR="008B27FC" w:rsidRDefault="00E875B5">
            <w:pPr>
              <w:rPr>
                <w:rFonts w:ascii="Verdana" w:hAnsi="Verdana"/>
                <w:sz w:val="18"/>
                <w:szCs w:val="18"/>
              </w:rPr>
            </w:pPr>
            <w:r>
              <w:rPr>
                <w:noProof/>
              </w:rPr>
              <w:t xml:space="preserve">          </w:t>
            </w:r>
            <w:r>
              <w:rPr>
                <w:noProof/>
              </w:rPr>
              <w:drawing>
                <wp:inline distT="0" distB="0" distL="0" distR="0" wp14:anchorId="61CECDED" wp14:editId="0C95B667">
                  <wp:extent cx="885825" cy="933450"/>
                  <wp:effectExtent l="0" t="0" r="9525" b="0"/>
                  <wp:docPr id="1579984707" name="Picture 10" descr="South african dark grey granite tapered v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uth african dark grey granite tapered va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933450"/>
                          </a:xfrm>
                          <a:prstGeom prst="rect">
                            <a:avLst/>
                          </a:prstGeom>
                          <a:noFill/>
                          <a:ln>
                            <a:noFill/>
                          </a:ln>
                        </pic:spPr>
                      </pic:pic>
                    </a:graphicData>
                  </a:graphic>
                </wp:inline>
              </w:drawing>
            </w:r>
          </w:p>
        </w:tc>
      </w:tr>
    </w:tbl>
    <w:p w14:paraId="15742BA8" w14:textId="77777777" w:rsidR="008B27FC" w:rsidRDefault="008B27FC">
      <w:pPr>
        <w:rPr>
          <w:rFonts w:ascii="Verdana" w:hAnsi="Verdana"/>
          <w:sz w:val="18"/>
          <w:szCs w:val="18"/>
        </w:rPr>
      </w:pPr>
    </w:p>
    <w:p w14:paraId="7AA7EA83" w14:textId="77777777" w:rsidR="00304AB6" w:rsidRDefault="00304AB6">
      <w:pPr>
        <w:rPr>
          <w:rFonts w:ascii="Verdana" w:hAnsi="Verdana"/>
          <w:sz w:val="18"/>
          <w:szCs w:val="18"/>
        </w:rPr>
      </w:pPr>
    </w:p>
    <w:tbl>
      <w:tblPr>
        <w:tblStyle w:val="TableGrid"/>
        <w:tblW w:w="0" w:type="auto"/>
        <w:tblLook w:val="04A0" w:firstRow="1" w:lastRow="0" w:firstColumn="1" w:lastColumn="0" w:noHBand="0" w:noVBand="1"/>
      </w:tblPr>
      <w:tblGrid>
        <w:gridCol w:w="2971"/>
        <w:gridCol w:w="7228"/>
      </w:tblGrid>
      <w:tr w:rsidR="007048A2" w14:paraId="50877BC8" w14:textId="77777777" w:rsidTr="007048A2">
        <w:tc>
          <w:tcPr>
            <w:tcW w:w="2972" w:type="dxa"/>
          </w:tcPr>
          <w:p w14:paraId="28982D64" w14:textId="69D0A13B" w:rsidR="007048A2" w:rsidRDefault="007048A2">
            <w:pPr>
              <w:rPr>
                <w:rFonts w:ascii="Verdana" w:hAnsi="Verdana"/>
                <w:sz w:val="18"/>
                <w:szCs w:val="18"/>
              </w:rPr>
            </w:pPr>
            <w:r w:rsidRPr="007048A2">
              <w:rPr>
                <w:rFonts w:ascii="Verdana" w:hAnsi="Verdana"/>
                <w:b/>
                <w:bCs/>
                <w:sz w:val="18"/>
                <w:szCs w:val="18"/>
              </w:rPr>
              <w:t>Type and colour of stone</w:t>
            </w:r>
            <w:r>
              <w:rPr>
                <w:rFonts w:ascii="Verdana" w:hAnsi="Verdana"/>
                <w:sz w:val="18"/>
                <w:szCs w:val="18"/>
              </w:rPr>
              <w:t>:</w:t>
            </w:r>
          </w:p>
          <w:p w14:paraId="6AD20113" w14:textId="0CA924C3" w:rsidR="007048A2" w:rsidRDefault="007048A2">
            <w:pPr>
              <w:rPr>
                <w:rFonts w:ascii="Verdana" w:hAnsi="Verdana"/>
                <w:sz w:val="18"/>
                <w:szCs w:val="18"/>
              </w:rPr>
            </w:pPr>
            <w:r>
              <w:rPr>
                <w:rFonts w:ascii="Verdana" w:hAnsi="Verdana"/>
                <w:sz w:val="18"/>
                <w:szCs w:val="18"/>
              </w:rPr>
              <w:t>Details of fittings</w:t>
            </w:r>
          </w:p>
          <w:p w14:paraId="39444497" w14:textId="77777777" w:rsidR="007048A2" w:rsidRDefault="007048A2">
            <w:pPr>
              <w:rPr>
                <w:rFonts w:ascii="Verdana" w:hAnsi="Verdana"/>
                <w:sz w:val="18"/>
                <w:szCs w:val="18"/>
              </w:rPr>
            </w:pPr>
          </w:p>
        </w:tc>
        <w:tc>
          <w:tcPr>
            <w:tcW w:w="7230" w:type="dxa"/>
          </w:tcPr>
          <w:p w14:paraId="0B0817D8" w14:textId="77777777" w:rsidR="007048A2" w:rsidRDefault="007048A2">
            <w:pPr>
              <w:rPr>
                <w:rFonts w:ascii="Verdana" w:hAnsi="Verdana"/>
                <w:sz w:val="18"/>
                <w:szCs w:val="18"/>
              </w:rPr>
            </w:pPr>
          </w:p>
        </w:tc>
      </w:tr>
      <w:tr w:rsidR="007048A2" w14:paraId="666B748C" w14:textId="77777777" w:rsidTr="007048A2">
        <w:tc>
          <w:tcPr>
            <w:tcW w:w="2972" w:type="dxa"/>
          </w:tcPr>
          <w:p w14:paraId="78A477FA" w14:textId="1208B593" w:rsidR="007048A2" w:rsidRDefault="007048A2" w:rsidP="007048A2">
            <w:pPr>
              <w:rPr>
                <w:rFonts w:ascii="Verdana" w:hAnsi="Verdana"/>
                <w:sz w:val="18"/>
                <w:szCs w:val="18"/>
              </w:rPr>
            </w:pPr>
            <w:r w:rsidRPr="007048A2">
              <w:rPr>
                <w:rFonts w:ascii="Verdana" w:hAnsi="Verdana"/>
                <w:b/>
                <w:bCs/>
                <w:sz w:val="18"/>
                <w:szCs w:val="18"/>
              </w:rPr>
              <w:t>Type of decorative features if any:</w:t>
            </w:r>
            <w:r>
              <w:rPr>
                <w:rFonts w:ascii="Verdana" w:hAnsi="Verdana"/>
                <w:sz w:val="18"/>
                <w:szCs w:val="18"/>
              </w:rPr>
              <w:t>(</w:t>
            </w:r>
            <w:proofErr w:type="spellStart"/>
            <w:r>
              <w:rPr>
                <w:rFonts w:ascii="Verdana" w:hAnsi="Verdana"/>
                <w:sz w:val="18"/>
                <w:szCs w:val="18"/>
              </w:rPr>
              <w:t>eg</w:t>
            </w:r>
            <w:proofErr w:type="spellEnd"/>
            <w:r>
              <w:rPr>
                <w:rFonts w:ascii="Verdana" w:hAnsi="Verdana"/>
                <w:sz w:val="18"/>
                <w:szCs w:val="18"/>
              </w:rPr>
              <w:t xml:space="preserve"> painting, photograph, ceramic posy</w:t>
            </w:r>
            <w:r w:rsidR="000C2184">
              <w:rPr>
                <w:rFonts w:ascii="Verdana" w:hAnsi="Verdana"/>
                <w:sz w:val="18"/>
                <w:szCs w:val="18"/>
              </w:rPr>
              <w:t>)</w:t>
            </w:r>
          </w:p>
        </w:tc>
        <w:tc>
          <w:tcPr>
            <w:tcW w:w="7230" w:type="dxa"/>
          </w:tcPr>
          <w:p w14:paraId="589BA73B" w14:textId="77777777" w:rsidR="007048A2" w:rsidRDefault="007048A2">
            <w:pPr>
              <w:rPr>
                <w:rFonts w:ascii="Verdana" w:hAnsi="Verdana"/>
                <w:sz w:val="18"/>
                <w:szCs w:val="18"/>
              </w:rPr>
            </w:pPr>
          </w:p>
        </w:tc>
      </w:tr>
      <w:tr w:rsidR="007048A2" w14:paraId="38A43AAA" w14:textId="77777777" w:rsidTr="007048A2">
        <w:tc>
          <w:tcPr>
            <w:tcW w:w="2972" w:type="dxa"/>
          </w:tcPr>
          <w:p w14:paraId="43631133" w14:textId="34B6A85F" w:rsidR="007048A2" w:rsidRDefault="007048A2" w:rsidP="007048A2">
            <w:pPr>
              <w:rPr>
                <w:rFonts w:ascii="Verdana" w:hAnsi="Verdana"/>
                <w:sz w:val="18"/>
                <w:szCs w:val="18"/>
              </w:rPr>
            </w:pPr>
            <w:r w:rsidRPr="007048A2">
              <w:rPr>
                <w:rFonts w:ascii="Verdana" w:hAnsi="Verdana"/>
                <w:b/>
                <w:bCs/>
                <w:sz w:val="18"/>
                <w:szCs w:val="18"/>
              </w:rPr>
              <w:t>Size:</w:t>
            </w:r>
            <w:r>
              <w:rPr>
                <w:rFonts w:ascii="Verdana" w:hAnsi="Verdana"/>
                <w:sz w:val="18"/>
                <w:szCs w:val="18"/>
              </w:rPr>
              <w:t xml:space="preserve"> Please give full dimensions of proposed memorial</w:t>
            </w:r>
          </w:p>
        </w:tc>
        <w:tc>
          <w:tcPr>
            <w:tcW w:w="7230" w:type="dxa"/>
          </w:tcPr>
          <w:p w14:paraId="4A97B269" w14:textId="77777777" w:rsidR="007048A2" w:rsidRDefault="007048A2">
            <w:pPr>
              <w:rPr>
                <w:rFonts w:ascii="Verdana" w:hAnsi="Verdana"/>
                <w:sz w:val="18"/>
                <w:szCs w:val="18"/>
              </w:rPr>
            </w:pPr>
          </w:p>
        </w:tc>
      </w:tr>
      <w:tr w:rsidR="007048A2" w14:paraId="65E91D20" w14:textId="77777777" w:rsidTr="007048A2">
        <w:tc>
          <w:tcPr>
            <w:tcW w:w="2972" w:type="dxa"/>
          </w:tcPr>
          <w:p w14:paraId="260DC6D0" w14:textId="370A4629" w:rsidR="007048A2" w:rsidRDefault="007048A2">
            <w:pPr>
              <w:rPr>
                <w:rFonts w:ascii="Verdana" w:hAnsi="Verdana"/>
                <w:sz w:val="18"/>
                <w:szCs w:val="18"/>
              </w:rPr>
            </w:pPr>
            <w:r w:rsidRPr="007048A2">
              <w:rPr>
                <w:rFonts w:ascii="Verdana" w:hAnsi="Verdana"/>
                <w:b/>
                <w:bCs/>
                <w:sz w:val="18"/>
                <w:szCs w:val="18"/>
              </w:rPr>
              <w:t>Proposed Inscription:</w:t>
            </w:r>
            <w:r>
              <w:rPr>
                <w:rFonts w:ascii="Verdana" w:hAnsi="Verdana"/>
                <w:sz w:val="18"/>
                <w:szCs w:val="18"/>
              </w:rPr>
              <w:t xml:space="preserve"> Please use additional paper if necessary</w:t>
            </w:r>
          </w:p>
          <w:p w14:paraId="3E954D9F" w14:textId="77777777" w:rsidR="00003ED0" w:rsidRDefault="00003ED0">
            <w:pPr>
              <w:rPr>
                <w:rFonts w:ascii="Verdana" w:hAnsi="Verdana"/>
                <w:sz w:val="18"/>
                <w:szCs w:val="18"/>
              </w:rPr>
            </w:pPr>
          </w:p>
          <w:p w14:paraId="3B705A03" w14:textId="77777777" w:rsidR="00003ED0" w:rsidRDefault="00003ED0">
            <w:pPr>
              <w:rPr>
                <w:rFonts w:ascii="Verdana" w:hAnsi="Verdana"/>
                <w:sz w:val="18"/>
                <w:szCs w:val="18"/>
              </w:rPr>
            </w:pPr>
          </w:p>
          <w:p w14:paraId="2A57E039" w14:textId="77777777" w:rsidR="00003ED0" w:rsidRDefault="00003ED0">
            <w:pPr>
              <w:rPr>
                <w:rFonts w:ascii="Verdana" w:hAnsi="Verdana"/>
                <w:sz w:val="18"/>
                <w:szCs w:val="18"/>
              </w:rPr>
            </w:pPr>
          </w:p>
          <w:p w14:paraId="52164E94" w14:textId="77777777" w:rsidR="007048A2" w:rsidRDefault="007048A2">
            <w:pPr>
              <w:rPr>
                <w:rFonts w:ascii="Verdana" w:hAnsi="Verdana"/>
                <w:sz w:val="18"/>
                <w:szCs w:val="18"/>
              </w:rPr>
            </w:pPr>
          </w:p>
          <w:p w14:paraId="0F6B6167" w14:textId="77777777" w:rsidR="007048A2" w:rsidRDefault="007048A2">
            <w:pPr>
              <w:rPr>
                <w:rFonts w:ascii="Verdana" w:hAnsi="Verdana"/>
                <w:sz w:val="18"/>
                <w:szCs w:val="18"/>
              </w:rPr>
            </w:pPr>
          </w:p>
        </w:tc>
        <w:tc>
          <w:tcPr>
            <w:tcW w:w="7230" w:type="dxa"/>
          </w:tcPr>
          <w:p w14:paraId="25847780" w14:textId="77777777" w:rsidR="007048A2" w:rsidRDefault="007048A2">
            <w:pPr>
              <w:rPr>
                <w:rFonts w:ascii="Verdana" w:hAnsi="Verdana"/>
                <w:sz w:val="18"/>
                <w:szCs w:val="18"/>
              </w:rPr>
            </w:pPr>
          </w:p>
        </w:tc>
      </w:tr>
    </w:tbl>
    <w:p w14:paraId="5188ADB7" w14:textId="77777777" w:rsidR="00E37248" w:rsidRDefault="00E37248">
      <w:pPr>
        <w:rPr>
          <w:rFonts w:ascii="Verdana" w:hAnsi="Verdana"/>
          <w:sz w:val="18"/>
          <w:szCs w:val="18"/>
        </w:rPr>
      </w:pPr>
    </w:p>
    <w:p w14:paraId="633B7D5F" w14:textId="4A1C15F2" w:rsidR="007048A2" w:rsidRPr="00003ED0" w:rsidRDefault="00003ED0">
      <w:pPr>
        <w:rPr>
          <w:rFonts w:ascii="Verdana" w:hAnsi="Verdana"/>
          <w:sz w:val="16"/>
          <w:szCs w:val="16"/>
        </w:rPr>
      </w:pPr>
      <w:r w:rsidRPr="00003ED0">
        <w:rPr>
          <w:rFonts w:ascii="Verdana" w:hAnsi="Verdana"/>
          <w:sz w:val="16"/>
          <w:szCs w:val="16"/>
        </w:rPr>
        <w:t>I/we confirm that:</w:t>
      </w:r>
    </w:p>
    <w:p w14:paraId="5F6C264C" w14:textId="77777777" w:rsidR="00003ED0" w:rsidRPr="00003ED0" w:rsidRDefault="00003ED0">
      <w:pPr>
        <w:rPr>
          <w:rFonts w:ascii="Verdana" w:hAnsi="Verdana"/>
          <w:sz w:val="16"/>
          <w:szCs w:val="16"/>
        </w:rPr>
      </w:pPr>
    </w:p>
    <w:p w14:paraId="2CCC2B9A" w14:textId="147B42AD" w:rsidR="00003ED0" w:rsidRPr="00003ED0" w:rsidRDefault="00003ED0" w:rsidP="00003ED0">
      <w:pPr>
        <w:pStyle w:val="ListParagraph"/>
        <w:numPr>
          <w:ilvl w:val="0"/>
          <w:numId w:val="4"/>
        </w:numPr>
        <w:rPr>
          <w:rFonts w:ascii="Verdana" w:hAnsi="Verdana"/>
          <w:sz w:val="16"/>
          <w:szCs w:val="16"/>
        </w:rPr>
      </w:pPr>
      <w:r w:rsidRPr="00003ED0">
        <w:rPr>
          <w:rFonts w:ascii="Verdana" w:hAnsi="Verdana"/>
          <w:sz w:val="16"/>
          <w:szCs w:val="16"/>
        </w:rPr>
        <w:t>The memorial will be manufactured and erected to the current minimum BRAMM/NAMM standards and headstones will include an approved anchor system</w:t>
      </w:r>
    </w:p>
    <w:p w14:paraId="094AB255" w14:textId="75351F8F" w:rsidR="00003ED0" w:rsidRPr="00003ED0" w:rsidRDefault="00003ED0" w:rsidP="00003ED0">
      <w:pPr>
        <w:pStyle w:val="ListParagraph"/>
        <w:numPr>
          <w:ilvl w:val="0"/>
          <w:numId w:val="4"/>
        </w:numPr>
        <w:rPr>
          <w:rFonts w:ascii="Verdana" w:hAnsi="Verdana"/>
          <w:sz w:val="16"/>
          <w:szCs w:val="16"/>
        </w:rPr>
      </w:pPr>
      <w:r w:rsidRPr="00003ED0">
        <w:rPr>
          <w:rFonts w:ascii="Verdana" w:hAnsi="Verdana"/>
          <w:sz w:val="16"/>
          <w:szCs w:val="16"/>
        </w:rPr>
        <w:t xml:space="preserve">I/we agree to be responsible for any damage caused </w:t>
      </w:r>
      <w:r w:rsidR="000C2184">
        <w:rPr>
          <w:rFonts w:ascii="Verdana" w:hAnsi="Verdana"/>
          <w:sz w:val="16"/>
          <w:szCs w:val="16"/>
        </w:rPr>
        <w:t xml:space="preserve">to </w:t>
      </w:r>
      <w:r w:rsidRPr="00003ED0">
        <w:rPr>
          <w:rFonts w:ascii="Verdana" w:hAnsi="Verdana"/>
          <w:sz w:val="16"/>
          <w:szCs w:val="16"/>
        </w:rPr>
        <w:t>Parish Council property or to surrounding memorials, tuft etc caused by the negligence of myself, my team and/or any subcontractor employed by me</w:t>
      </w:r>
    </w:p>
    <w:p w14:paraId="0B1A0BFA" w14:textId="1AF9BC7D" w:rsidR="00003ED0" w:rsidRPr="00003ED0" w:rsidRDefault="00003ED0" w:rsidP="00003ED0">
      <w:pPr>
        <w:pStyle w:val="ListParagraph"/>
        <w:numPr>
          <w:ilvl w:val="0"/>
          <w:numId w:val="4"/>
        </w:numPr>
        <w:rPr>
          <w:rFonts w:ascii="Verdana" w:hAnsi="Verdana"/>
          <w:sz w:val="16"/>
          <w:szCs w:val="16"/>
        </w:rPr>
      </w:pPr>
      <w:r w:rsidRPr="00003ED0">
        <w:rPr>
          <w:rFonts w:ascii="Verdana" w:hAnsi="Verdana"/>
          <w:sz w:val="16"/>
          <w:szCs w:val="16"/>
        </w:rPr>
        <w:t>I/we agree to remove all unused materials/rubbish and to leave the area in a neat and tidy state</w:t>
      </w:r>
    </w:p>
    <w:p w14:paraId="4ED91247" w14:textId="77777777" w:rsidR="00003ED0" w:rsidRPr="00003ED0" w:rsidRDefault="00003ED0" w:rsidP="00003ED0">
      <w:pPr>
        <w:pStyle w:val="ListParagraph"/>
        <w:numPr>
          <w:ilvl w:val="0"/>
          <w:numId w:val="4"/>
        </w:numPr>
        <w:rPr>
          <w:rFonts w:ascii="Verdana" w:hAnsi="Verdana"/>
          <w:sz w:val="16"/>
          <w:szCs w:val="16"/>
        </w:rPr>
      </w:pPr>
      <w:r w:rsidRPr="00003ED0">
        <w:rPr>
          <w:rFonts w:ascii="Verdana" w:hAnsi="Verdana"/>
          <w:sz w:val="16"/>
          <w:szCs w:val="16"/>
        </w:rPr>
        <w:t>I/we have explained to the registered owner of the grave space that the memorial remains their property and that they are responsible for keeping it in a good and safe condition to current industry and general Health and Safety standards at all times</w:t>
      </w:r>
    </w:p>
    <w:p w14:paraId="10D95B55" w14:textId="71077941" w:rsidR="00003ED0" w:rsidRDefault="00003ED0" w:rsidP="00003ED0">
      <w:pPr>
        <w:pStyle w:val="ListParagraph"/>
        <w:numPr>
          <w:ilvl w:val="0"/>
          <w:numId w:val="4"/>
        </w:numPr>
        <w:rPr>
          <w:rFonts w:ascii="Verdana" w:hAnsi="Verdana"/>
          <w:sz w:val="16"/>
          <w:szCs w:val="16"/>
        </w:rPr>
      </w:pPr>
      <w:r w:rsidRPr="00003ED0">
        <w:rPr>
          <w:rFonts w:ascii="Verdana" w:hAnsi="Verdana"/>
          <w:sz w:val="16"/>
          <w:szCs w:val="16"/>
        </w:rPr>
        <w:t>I/we have advised the owner to consider insuring the memorial against accidental damage and vandalism</w:t>
      </w:r>
    </w:p>
    <w:p w14:paraId="5A628842" w14:textId="5727F7EC" w:rsidR="000C2184" w:rsidRDefault="000C2184" w:rsidP="00003ED0">
      <w:pPr>
        <w:pStyle w:val="ListParagraph"/>
        <w:numPr>
          <w:ilvl w:val="0"/>
          <w:numId w:val="4"/>
        </w:numPr>
        <w:rPr>
          <w:rFonts w:ascii="Verdana" w:hAnsi="Verdana"/>
          <w:sz w:val="16"/>
          <w:szCs w:val="16"/>
        </w:rPr>
      </w:pPr>
      <w:r>
        <w:rPr>
          <w:rFonts w:ascii="Verdana" w:hAnsi="Verdana"/>
          <w:sz w:val="16"/>
          <w:szCs w:val="16"/>
        </w:rPr>
        <w:t>I/we enclose a sketch/photograph of proposed memorial</w:t>
      </w:r>
    </w:p>
    <w:p w14:paraId="128BFEB5" w14:textId="77777777" w:rsidR="00003ED0" w:rsidRDefault="00003ED0" w:rsidP="00003ED0">
      <w:pPr>
        <w:pStyle w:val="ListParagraph"/>
        <w:ind w:left="360"/>
        <w:rPr>
          <w:rFonts w:ascii="Verdana" w:hAnsi="Verdana"/>
          <w:sz w:val="16"/>
          <w:szCs w:val="16"/>
        </w:rPr>
      </w:pPr>
    </w:p>
    <w:tbl>
      <w:tblPr>
        <w:tblStyle w:val="TableGrid"/>
        <w:tblW w:w="0" w:type="auto"/>
        <w:tblInd w:w="360" w:type="dxa"/>
        <w:tblLook w:val="04A0" w:firstRow="1" w:lastRow="0" w:firstColumn="1" w:lastColumn="0" w:noHBand="0" w:noVBand="1"/>
      </w:tblPr>
      <w:tblGrid>
        <w:gridCol w:w="3888"/>
        <w:gridCol w:w="5951"/>
      </w:tblGrid>
      <w:tr w:rsidR="00003ED0" w14:paraId="65DC4F3C" w14:textId="77777777" w:rsidTr="00003ED0">
        <w:tc>
          <w:tcPr>
            <w:tcW w:w="3888" w:type="dxa"/>
          </w:tcPr>
          <w:p w14:paraId="2E8D9324" w14:textId="429FF2FC" w:rsidR="00003ED0" w:rsidRDefault="00003ED0" w:rsidP="00003ED0">
            <w:pPr>
              <w:pStyle w:val="ListParagraph"/>
              <w:ind w:left="0"/>
              <w:rPr>
                <w:rFonts w:ascii="Verdana" w:hAnsi="Verdana"/>
                <w:sz w:val="16"/>
                <w:szCs w:val="16"/>
              </w:rPr>
            </w:pPr>
            <w:r>
              <w:rPr>
                <w:rFonts w:ascii="Verdana" w:hAnsi="Verdana"/>
                <w:sz w:val="16"/>
                <w:szCs w:val="16"/>
              </w:rPr>
              <w:t>Signed</w:t>
            </w:r>
            <w:r w:rsidR="00545E38">
              <w:rPr>
                <w:rFonts w:ascii="Verdana" w:hAnsi="Verdana"/>
                <w:sz w:val="16"/>
                <w:szCs w:val="16"/>
              </w:rPr>
              <w:t>:</w:t>
            </w:r>
          </w:p>
        </w:tc>
        <w:tc>
          <w:tcPr>
            <w:tcW w:w="5951" w:type="dxa"/>
          </w:tcPr>
          <w:p w14:paraId="0852A6F9" w14:textId="059EC63F" w:rsidR="00003ED0" w:rsidRDefault="00003ED0" w:rsidP="00003ED0">
            <w:pPr>
              <w:pStyle w:val="ListParagraph"/>
              <w:ind w:left="0"/>
              <w:rPr>
                <w:rFonts w:ascii="Verdana" w:hAnsi="Verdana"/>
                <w:sz w:val="16"/>
                <w:szCs w:val="16"/>
              </w:rPr>
            </w:pPr>
            <w:r>
              <w:rPr>
                <w:rFonts w:ascii="Verdana" w:hAnsi="Verdana"/>
                <w:sz w:val="16"/>
                <w:szCs w:val="16"/>
              </w:rPr>
              <w:t>Date:</w:t>
            </w:r>
          </w:p>
        </w:tc>
      </w:tr>
      <w:tr w:rsidR="00003ED0" w14:paraId="38BF45F8" w14:textId="77777777" w:rsidTr="00003ED0">
        <w:tc>
          <w:tcPr>
            <w:tcW w:w="3888" w:type="dxa"/>
          </w:tcPr>
          <w:p w14:paraId="0168B77E" w14:textId="7A7D3313" w:rsidR="00545E38" w:rsidRDefault="00545E38" w:rsidP="00003ED0">
            <w:pPr>
              <w:pStyle w:val="ListParagraph"/>
              <w:ind w:left="0"/>
              <w:rPr>
                <w:rFonts w:ascii="Verdana" w:hAnsi="Verdana"/>
                <w:sz w:val="16"/>
                <w:szCs w:val="16"/>
              </w:rPr>
            </w:pPr>
            <w:r>
              <w:rPr>
                <w:rFonts w:ascii="Verdana" w:hAnsi="Verdana"/>
                <w:sz w:val="16"/>
                <w:szCs w:val="16"/>
              </w:rPr>
              <w:t xml:space="preserve">Name </w:t>
            </w:r>
            <w:r w:rsidR="00013558">
              <w:rPr>
                <w:rFonts w:ascii="Verdana" w:hAnsi="Verdana"/>
                <w:sz w:val="16"/>
                <w:szCs w:val="16"/>
              </w:rPr>
              <w:t xml:space="preserve">of </w:t>
            </w:r>
            <w:r>
              <w:rPr>
                <w:rFonts w:ascii="Verdana" w:hAnsi="Verdana"/>
                <w:sz w:val="16"/>
                <w:szCs w:val="16"/>
              </w:rPr>
              <w:t>company:</w:t>
            </w:r>
          </w:p>
          <w:p w14:paraId="1759ABF0" w14:textId="77777777" w:rsidR="00545E38" w:rsidRDefault="00545E38" w:rsidP="00003ED0">
            <w:pPr>
              <w:pStyle w:val="ListParagraph"/>
              <w:ind w:left="0"/>
              <w:rPr>
                <w:rFonts w:ascii="Verdana" w:hAnsi="Verdana"/>
                <w:sz w:val="16"/>
                <w:szCs w:val="16"/>
              </w:rPr>
            </w:pPr>
          </w:p>
          <w:p w14:paraId="532ABB31" w14:textId="77777777" w:rsidR="00545E38" w:rsidRDefault="00545E38" w:rsidP="00003ED0">
            <w:pPr>
              <w:pStyle w:val="ListParagraph"/>
              <w:ind w:left="0"/>
              <w:rPr>
                <w:rFonts w:ascii="Verdana" w:hAnsi="Verdana"/>
                <w:sz w:val="16"/>
                <w:szCs w:val="16"/>
              </w:rPr>
            </w:pPr>
          </w:p>
          <w:p w14:paraId="4FD89427" w14:textId="6625CCB2" w:rsidR="00003ED0" w:rsidRDefault="00545E38" w:rsidP="00003ED0">
            <w:pPr>
              <w:pStyle w:val="ListParagraph"/>
              <w:ind w:left="0"/>
              <w:rPr>
                <w:rFonts w:ascii="Verdana" w:hAnsi="Verdana"/>
                <w:sz w:val="16"/>
                <w:szCs w:val="16"/>
              </w:rPr>
            </w:pPr>
            <w:r>
              <w:rPr>
                <w:rFonts w:ascii="Verdana" w:hAnsi="Verdana"/>
                <w:sz w:val="16"/>
                <w:szCs w:val="16"/>
              </w:rPr>
              <w:t xml:space="preserve"> </w:t>
            </w:r>
          </w:p>
        </w:tc>
        <w:tc>
          <w:tcPr>
            <w:tcW w:w="5951" w:type="dxa"/>
          </w:tcPr>
          <w:p w14:paraId="42B87076" w14:textId="49AAE51E" w:rsidR="00003ED0" w:rsidRDefault="00013558" w:rsidP="00003ED0">
            <w:pPr>
              <w:pStyle w:val="ListParagraph"/>
              <w:ind w:left="0"/>
              <w:rPr>
                <w:rFonts w:ascii="Verdana" w:hAnsi="Verdana"/>
                <w:sz w:val="16"/>
                <w:szCs w:val="16"/>
              </w:rPr>
            </w:pPr>
            <w:r>
              <w:rPr>
                <w:rFonts w:ascii="Verdana" w:hAnsi="Verdana"/>
                <w:sz w:val="16"/>
                <w:szCs w:val="16"/>
              </w:rPr>
              <w:t>Address of company:</w:t>
            </w:r>
          </w:p>
        </w:tc>
      </w:tr>
    </w:tbl>
    <w:p w14:paraId="4FFC0AD6" w14:textId="77777777" w:rsidR="00003ED0" w:rsidRPr="00003ED0" w:rsidRDefault="00003ED0" w:rsidP="00003ED0">
      <w:pPr>
        <w:pStyle w:val="ListParagraph"/>
        <w:ind w:left="360"/>
        <w:rPr>
          <w:rFonts w:ascii="Verdana" w:hAnsi="Verdana"/>
          <w:sz w:val="16"/>
          <w:szCs w:val="16"/>
        </w:rPr>
      </w:pPr>
    </w:p>
    <w:sectPr w:rsidR="00003ED0" w:rsidRPr="00003ED0" w:rsidSect="007048A2">
      <w:type w:val="continuous"/>
      <w:pgSz w:w="11905" w:h="16837"/>
      <w:pgMar w:top="567" w:right="794" w:bottom="397" w:left="902"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8633F"/>
    <w:multiLevelType w:val="hybridMultilevel"/>
    <w:tmpl w:val="45AC28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C2D114D"/>
    <w:multiLevelType w:val="hybridMultilevel"/>
    <w:tmpl w:val="D9BED0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396A69"/>
    <w:multiLevelType w:val="hybridMultilevel"/>
    <w:tmpl w:val="C7C0B7A8"/>
    <w:lvl w:ilvl="0" w:tplc="23D856F2">
      <w:start w:val="1"/>
      <w:numFmt w:val="decimal"/>
      <w:lvlText w:val="%1."/>
      <w:lvlJc w:val="left"/>
      <w:pPr>
        <w:ind w:left="360" w:hanging="360"/>
      </w:pPr>
      <w:rPr>
        <w:rFonts w:cs="Aria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16477AE"/>
    <w:multiLevelType w:val="hybridMultilevel"/>
    <w:tmpl w:val="5C0CD4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836103">
    <w:abstractNumId w:val="0"/>
  </w:num>
  <w:num w:numId="2" w16cid:durableId="285695342">
    <w:abstractNumId w:val="2"/>
  </w:num>
  <w:num w:numId="3" w16cid:durableId="1580553367">
    <w:abstractNumId w:val="3"/>
  </w:num>
  <w:num w:numId="4" w16cid:durableId="246111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49"/>
    <w:rsid w:val="00003ED0"/>
    <w:rsid w:val="00013558"/>
    <w:rsid w:val="000370A3"/>
    <w:rsid w:val="000C2184"/>
    <w:rsid w:val="00242CF4"/>
    <w:rsid w:val="002D39BD"/>
    <w:rsid w:val="00304AB6"/>
    <w:rsid w:val="00343D09"/>
    <w:rsid w:val="003862E4"/>
    <w:rsid w:val="00461E32"/>
    <w:rsid w:val="004E76EF"/>
    <w:rsid w:val="00535C39"/>
    <w:rsid w:val="00545E38"/>
    <w:rsid w:val="00556192"/>
    <w:rsid w:val="00576DE2"/>
    <w:rsid w:val="00590CD9"/>
    <w:rsid w:val="005A3D0F"/>
    <w:rsid w:val="005B466E"/>
    <w:rsid w:val="005D50CB"/>
    <w:rsid w:val="005D5464"/>
    <w:rsid w:val="007048A2"/>
    <w:rsid w:val="00733E7C"/>
    <w:rsid w:val="00760A51"/>
    <w:rsid w:val="007F44B6"/>
    <w:rsid w:val="008249E4"/>
    <w:rsid w:val="00872B60"/>
    <w:rsid w:val="008B27FC"/>
    <w:rsid w:val="00971103"/>
    <w:rsid w:val="00A0344D"/>
    <w:rsid w:val="00A10152"/>
    <w:rsid w:val="00B20A8E"/>
    <w:rsid w:val="00BA2F5D"/>
    <w:rsid w:val="00BA3455"/>
    <w:rsid w:val="00BA755B"/>
    <w:rsid w:val="00BB0E10"/>
    <w:rsid w:val="00BB7ADA"/>
    <w:rsid w:val="00BD7A79"/>
    <w:rsid w:val="00BE7D26"/>
    <w:rsid w:val="00C47549"/>
    <w:rsid w:val="00D109CD"/>
    <w:rsid w:val="00E37248"/>
    <w:rsid w:val="00E875B5"/>
    <w:rsid w:val="00F02225"/>
    <w:rsid w:val="00F309DD"/>
    <w:rsid w:val="00F41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170DF9"/>
  <w14:defaultImageDpi w14:val="0"/>
  <w15:docId w15:val="{3B96145B-D65E-4EEC-A512-580DA673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ADA"/>
    <w:pPr>
      <w:ind w:left="720"/>
      <w:contextualSpacing/>
    </w:pPr>
  </w:style>
  <w:style w:type="table" w:styleId="TableGrid">
    <w:name w:val="Table Grid"/>
    <w:basedOn w:val="TableNormal"/>
    <w:uiPriority w:val="59"/>
    <w:rsid w:val="008B2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cannington parish council Clerk</cp:lastModifiedBy>
  <cp:revision>4</cp:revision>
  <cp:lastPrinted>2024-05-13T11:44:00Z</cp:lastPrinted>
  <dcterms:created xsi:type="dcterms:W3CDTF">2024-05-13T11:45:00Z</dcterms:created>
  <dcterms:modified xsi:type="dcterms:W3CDTF">2024-05-16T13:46:00Z</dcterms:modified>
</cp:coreProperties>
</file>